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DF" w:rsidRDefault="00C051CE" w:rsidP="00C051CE">
      <w:pPr>
        <w:jc w:val="center"/>
        <w:rPr>
          <w:b/>
          <w:sz w:val="24"/>
        </w:rPr>
      </w:pPr>
      <w:r w:rsidRPr="00C051CE">
        <w:rPr>
          <w:rFonts w:hint="eastAsia"/>
          <w:b/>
          <w:sz w:val="24"/>
        </w:rPr>
        <w:t>工事請負契約書第２５条第５項の対象材料一覧表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177"/>
        <w:tblW w:w="10627" w:type="dxa"/>
        <w:tblLook w:val="04A0" w:firstRow="1" w:lastRow="0" w:firstColumn="1" w:lastColumn="0" w:noHBand="0" w:noVBand="1"/>
      </w:tblPr>
      <w:tblGrid>
        <w:gridCol w:w="2830"/>
        <w:gridCol w:w="2694"/>
        <w:gridCol w:w="846"/>
        <w:gridCol w:w="1280"/>
        <w:gridCol w:w="2977"/>
      </w:tblGrid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品目</w:t>
            </w: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規格</w:t>
            </w: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単位</w:t>
            </w: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  <w:tr w:rsidR="00B1775A" w:rsidTr="00B1775A">
        <w:tc>
          <w:tcPr>
            <w:tcW w:w="283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6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80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77" w:type="dxa"/>
          </w:tcPr>
          <w:p w:rsidR="00B1775A" w:rsidRDefault="00B1775A" w:rsidP="00B1775A">
            <w:pPr>
              <w:jc w:val="center"/>
              <w:rPr>
                <w:rFonts w:hint="eastAsia"/>
                <w:b/>
              </w:rPr>
            </w:pPr>
          </w:p>
        </w:tc>
      </w:tr>
    </w:tbl>
    <w:p w:rsidR="00C051CE" w:rsidRDefault="00C051CE" w:rsidP="00C051CE">
      <w:pPr>
        <w:jc w:val="center"/>
        <w:rPr>
          <w:b/>
          <w:sz w:val="24"/>
        </w:rPr>
      </w:pPr>
    </w:p>
    <w:p w:rsidR="00C051CE" w:rsidRPr="00C051CE" w:rsidRDefault="00C051CE" w:rsidP="00C051CE">
      <w:pPr>
        <w:jc w:val="center"/>
        <w:rPr>
          <w:rFonts w:hint="eastAsia"/>
          <w:b/>
        </w:rPr>
      </w:pPr>
    </w:p>
    <w:sectPr w:rsidR="00C051CE" w:rsidRPr="00C051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CE" w:rsidRDefault="00C051CE" w:rsidP="00C051CE">
      <w:r>
        <w:separator/>
      </w:r>
    </w:p>
  </w:endnote>
  <w:endnote w:type="continuationSeparator" w:id="0">
    <w:p w:rsidR="00C051CE" w:rsidRDefault="00C051CE" w:rsidP="00C0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CE" w:rsidRDefault="00C051CE" w:rsidP="00C051CE">
      <w:r>
        <w:separator/>
      </w:r>
    </w:p>
  </w:footnote>
  <w:footnote w:type="continuationSeparator" w:id="0">
    <w:p w:rsidR="00C051CE" w:rsidRDefault="00C051CE" w:rsidP="00C0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CE" w:rsidRDefault="00C051CE" w:rsidP="00C051CE">
    <w:pPr>
      <w:pStyle w:val="a3"/>
      <w:jc w:val="right"/>
      <w:rPr>
        <w:rFonts w:hint="eastAsia"/>
      </w:rPr>
    </w:pPr>
    <w:r>
      <w:rPr>
        <w:rFonts w:hint="eastAsia"/>
      </w:rPr>
      <w:t>様式３－２</w:t>
    </w:r>
  </w:p>
  <w:p w:rsidR="00C051CE" w:rsidRDefault="00C05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CE"/>
    <w:rsid w:val="001205DF"/>
    <w:rsid w:val="00B1775A"/>
    <w:rsid w:val="00C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DB5E1"/>
  <w15:chartTrackingRefBased/>
  <w15:docId w15:val="{8B01D8A0-AA06-4066-AADA-A3B7C7C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1CE"/>
  </w:style>
  <w:style w:type="paragraph" w:styleId="a5">
    <w:name w:val="footer"/>
    <w:basedOn w:val="a"/>
    <w:link w:val="a6"/>
    <w:uiPriority w:val="99"/>
    <w:unhideWhenUsed/>
    <w:rsid w:val="00C05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1CE"/>
  </w:style>
  <w:style w:type="table" w:styleId="a7">
    <w:name w:val="Table Grid"/>
    <w:basedOn w:val="a1"/>
    <w:uiPriority w:val="39"/>
    <w:rsid w:val="00C0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dc:description/>
  <cp:lastModifiedBy>tamashi</cp:lastModifiedBy>
  <cp:revision>2</cp:revision>
  <dcterms:created xsi:type="dcterms:W3CDTF">2022-11-16T00:30:00Z</dcterms:created>
  <dcterms:modified xsi:type="dcterms:W3CDTF">2022-11-16T00:43:00Z</dcterms:modified>
</cp:coreProperties>
</file>