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047C" w14:textId="77777777" w:rsidR="009458D8" w:rsidRDefault="000840C0" w:rsidP="004C3F5C">
      <w:pPr>
        <w:spacing w:line="240" w:lineRule="auto"/>
        <w:jc w:val="center"/>
        <w:rPr>
          <w:rFonts w:ascii="ＭＳ ゴシック" w:eastAsia="ＭＳ ゴシック" w:hAnsi="ＭＳ ゴシック"/>
          <w:sz w:val="52"/>
        </w:rPr>
      </w:pPr>
      <w:r w:rsidRPr="009458D8">
        <w:rPr>
          <w:rFonts w:ascii="ＭＳ ゴシック" w:eastAsia="ＭＳ ゴシック" w:hAnsi="ＭＳ ゴシック" w:hint="eastAsia"/>
          <w:sz w:val="52"/>
        </w:rPr>
        <w:t>多摩市ふるさと納税を活用した</w:t>
      </w:r>
    </w:p>
    <w:p w14:paraId="5004D40D" w14:textId="77777777" w:rsidR="009A6BCF" w:rsidRDefault="000840C0" w:rsidP="004C3F5C">
      <w:pPr>
        <w:spacing w:line="240" w:lineRule="auto"/>
        <w:jc w:val="center"/>
        <w:rPr>
          <w:rFonts w:ascii="ＭＳ ゴシック" w:eastAsia="ＭＳ ゴシック" w:hAnsi="ＭＳ ゴシック"/>
          <w:sz w:val="52"/>
        </w:rPr>
      </w:pPr>
      <w:r w:rsidRPr="009458D8">
        <w:rPr>
          <w:rFonts w:ascii="ＭＳ ゴシック" w:eastAsia="ＭＳ ゴシック" w:hAnsi="ＭＳ ゴシック" w:hint="eastAsia"/>
          <w:sz w:val="52"/>
        </w:rPr>
        <w:t>資金調達支援事業補助金</w:t>
      </w:r>
    </w:p>
    <w:p w14:paraId="311361C1" w14:textId="77777777" w:rsidR="000840C0" w:rsidRPr="009458D8" w:rsidRDefault="000840C0" w:rsidP="004C3F5C">
      <w:pPr>
        <w:spacing w:line="240" w:lineRule="auto"/>
        <w:jc w:val="center"/>
        <w:rPr>
          <w:b/>
        </w:rPr>
      </w:pPr>
      <w:r w:rsidRPr="00306A86">
        <w:rPr>
          <w:rFonts w:ascii="ＭＳ ゴシック" w:eastAsia="ＭＳ ゴシック" w:hAnsi="ＭＳ ゴシック" w:hint="eastAsia"/>
          <w:b/>
          <w:sz w:val="144"/>
          <w:shd w:val="pct15" w:color="auto" w:fill="FFFFFF"/>
        </w:rPr>
        <w:t>募集要項</w:t>
      </w:r>
    </w:p>
    <w:p w14:paraId="4F99F9E3" w14:textId="77777777" w:rsidR="000840C0" w:rsidRPr="00306A86" w:rsidRDefault="000840C0" w:rsidP="00DD2827">
      <w:pPr>
        <w:spacing w:line="240" w:lineRule="auto"/>
        <w:jc w:val="center"/>
        <w:rPr>
          <w:rFonts w:ascii="ＭＳ ゴシック" w:eastAsia="ＭＳ ゴシック" w:hAnsi="ＭＳ ゴシック"/>
        </w:rPr>
      </w:pPr>
      <w:r w:rsidRPr="00306A86">
        <w:rPr>
          <w:rFonts w:ascii="ＭＳ ゴシック" w:eastAsia="ＭＳ ゴシック" w:hAnsi="ＭＳ ゴシック" w:hint="eastAsia"/>
          <w:sz w:val="36"/>
        </w:rPr>
        <w:t>【注意事項】</w:t>
      </w:r>
    </w:p>
    <w:p w14:paraId="61144BF6" w14:textId="77777777" w:rsidR="009458D8" w:rsidRDefault="000840C0" w:rsidP="00E149FA">
      <w:pPr>
        <w:pStyle w:val="a3"/>
        <w:numPr>
          <w:ilvl w:val="0"/>
          <w:numId w:val="13"/>
        </w:numPr>
        <w:spacing w:after="0" w:line="240" w:lineRule="auto"/>
        <w:ind w:leftChars="0"/>
        <w:rPr>
          <w:rFonts w:ascii="ＭＳ ゴシック" w:eastAsia="ＭＳ ゴシック" w:hAnsi="ＭＳ ゴシック"/>
          <w:sz w:val="28"/>
        </w:rPr>
      </w:pPr>
      <w:r w:rsidRPr="00306A86">
        <w:rPr>
          <w:rFonts w:ascii="ＭＳ ゴシック" w:eastAsia="ＭＳ ゴシック" w:hAnsi="ＭＳ ゴシック" w:hint="eastAsia"/>
          <w:sz w:val="28"/>
        </w:rPr>
        <w:t>本補助金は通常の補助金と異なり、クラウドファンディング型ふるさと納税制</w:t>
      </w:r>
      <w:r w:rsidR="00731969" w:rsidRPr="00306A86">
        <w:rPr>
          <w:rFonts w:ascii="ＭＳ ゴシック" w:eastAsia="ＭＳ ゴシック" w:hAnsi="ＭＳ ゴシック" w:hint="eastAsia"/>
          <w:sz w:val="28"/>
        </w:rPr>
        <w:t>度</w:t>
      </w:r>
      <w:r w:rsidR="00306A86" w:rsidRPr="00306A86">
        <w:rPr>
          <w:rFonts w:ascii="ＭＳ ゴシック" w:eastAsia="ＭＳ ゴシック" w:hAnsi="ＭＳ ゴシック" w:hint="eastAsia"/>
          <w:sz w:val="28"/>
        </w:rPr>
        <w:t>を活用して</w:t>
      </w:r>
      <w:r w:rsidRPr="00306A86">
        <w:rPr>
          <w:rFonts w:ascii="ＭＳ ゴシック" w:eastAsia="ＭＳ ゴシック" w:hAnsi="ＭＳ ゴシック" w:hint="eastAsia"/>
          <w:sz w:val="28"/>
        </w:rPr>
        <w:t>資金</w:t>
      </w:r>
      <w:r w:rsidR="00306A86" w:rsidRPr="00306A86">
        <w:rPr>
          <w:rFonts w:ascii="ＭＳ ゴシック" w:eastAsia="ＭＳ ゴシック" w:hAnsi="ＭＳ ゴシック" w:hint="eastAsia"/>
          <w:sz w:val="28"/>
        </w:rPr>
        <w:t>を調達した額に応じて交付額が変動します</w:t>
      </w:r>
      <w:r w:rsidRPr="00306A86">
        <w:rPr>
          <w:rFonts w:ascii="ＭＳ ゴシック" w:eastAsia="ＭＳ ゴシック" w:hAnsi="ＭＳ ゴシック" w:hint="eastAsia"/>
          <w:sz w:val="28"/>
        </w:rPr>
        <w:t>。補助事業に認定さ</w:t>
      </w:r>
      <w:r w:rsidR="00306A86" w:rsidRPr="00306A86">
        <w:rPr>
          <w:rFonts w:ascii="ＭＳ ゴシック" w:eastAsia="ＭＳ ゴシック" w:hAnsi="ＭＳ ゴシック" w:hint="eastAsia"/>
          <w:sz w:val="28"/>
        </w:rPr>
        <w:t>れたとしても、申請金額の全額が補助されるとは限りませんので、</w:t>
      </w:r>
      <w:r w:rsidRPr="00306A86">
        <w:rPr>
          <w:rFonts w:ascii="ＭＳ ゴシック" w:eastAsia="ＭＳ ゴシック" w:hAnsi="ＭＳ ゴシック" w:hint="eastAsia"/>
          <w:sz w:val="28"/>
        </w:rPr>
        <w:t>当初の予定よりも多くの自己資金を投入して事業を行っていただく可能性が</w:t>
      </w:r>
      <w:r w:rsidR="00731969" w:rsidRPr="00306A86">
        <w:rPr>
          <w:rFonts w:ascii="ＭＳ ゴシック" w:eastAsia="ＭＳ ゴシック" w:hAnsi="ＭＳ ゴシック" w:hint="eastAsia"/>
          <w:sz w:val="28"/>
        </w:rPr>
        <w:t>あります。</w:t>
      </w:r>
    </w:p>
    <w:p w14:paraId="62B2F5AE" w14:textId="77777777" w:rsidR="00E149FA" w:rsidRPr="00E149FA" w:rsidRDefault="00E149FA" w:rsidP="00E149FA">
      <w:pPr>
        <w:spacing w:after="0" w:line="240" w:lineRule="auto"/>
        <w:rPr>
          <w:rFonts w:ascii="ＭＳ ゴシック" w:eastAsia="ＭＳ ゴシック" w:hAnsi="ＭＳ ゴシック"/>
          <w:sz w:val="28"/>
        </w:rPr>
      </w:pPr>
    </w:p>
    <w:p w14:paraId="068801D6" w14:textId="77777777" w:rsidR="000840C0" w:rsidRPr="00306A86" w:rsidRDefault="00DC7B67" w:rsidP="00E149FA">
      <w:pPr>
        <w:pStyle w:val="a3"/>
        <w:numPr>
          <w:ilvl w:val="0"/>
          <w:numId w:val="12"/>
        </w:numPr>
        <w:spacing w:after="0" w:line="240" w:lineRule="auto"/>
        <w:ind w:leftChars="0"/>
        <w:rPr>
          <w:rFonts w:ascii="ＭＳ ゴシック" w:eastAsia="ＭＳ ゴシック" w:hAnsi="ＭＳ ゴシック"/>
          <w:color w:val="FF0000"/>
          <w:sz w:val="28"/>
        </w:rPr>
      </w:pPr>
      <w:r w:rsidRPr="00306A86">
        <w:rPr>
          <w:rFonts w:ascii="ＭＳ ゴシック" w:eastAsia="ＭＳ ゴシック" w:hAnsi="ＭＳ ゴシック" w:hint="eastAsia"/>
          <w:sz w:val="28"/>
        </w:rPr>
        <w:t>クラウドファンディング型ふるさと納税制度を活用した寄附開始</w:t>
      </w:r>
      <w:r w:rsidR="001138E3" w:rsidRPr="00306A86">
        <w:rPr>
          <w:rFonts w:ascii="ＭＳ ゴシック" w:eastAsia="ＭＳ ゴシック" w:hAnsi="ＭＳ ゴシック" w:hint="eastAsia"/>
          <w:sz w:val="28"/>
        </w:rPr>
        <w:t>後については</w:t>
      </w:r>
      <w:r w:rsidR="00EC6259" w:rsidRPr="00AE7C7A">
        <w:rPr>
          <w:rFonts w:ascii="ＭＳ ゴシック" w:eastAsia="ＭＳ ゴシック" w:hAnsi="ＭＳ ゴシック" w:hint="eastAsia"/>
          <w:sz w:val="28"/>
        </w:rPr>
        <w:t>、</w:t>
      </w:r>
      <w:r w:rsidR="00EC6259" w:rsidRPr="00982408">
        <w:rPr>
          <w:rFonts w:ascii="ＭＳ ゴシック" w:eastAsia="ＭＳ ゴシック" w:hAnsi="ＭＳ ゴシック" w:hint="eastAsia"/>
          <w:b/>
          <w:sz w:val="28"/>
          <w:u w:val="single"/>
        </w:rPr>
        <w:t>必ず事業を実施していただきます。</w:t>
      </w:r>
    </w:p>
    <w:p w14:paraId="2ABB1841" w14:textId="77777777" w:rsidR="000840C0" w:rsidRPr="00306A86" w:rsidRDefault="000840C0" w:rsidP="00E149FA">
      <w:pPr>
        <w:spacing w:after="0" w:line="240" w:lineRule="auto"/>
        <w:rPr>
          <w:rFonts w:ascii="ＭＳ ゴシック" w:eastAsia="ＭＳ ゴシック" w:hAnsi="ＭＳ ゴシック"/>
          <w:sz w:val="28"/>
        </w:rPr>
      </w:pPr>
    </w:p>
    <w:p w14:paraId="669E4137" w14:textId="77777777" w:rsidR="000840C0" w:rsidRDefault="004A4C88" w:rsidP="00E149FA">
      <w:pPr>
        <w:spacing w:after="0" w:line="240" w:lineRule="auto"/>
      </w:pPr>
      <w:r>
        <w:rPr>
          <w:rFonts w:ascii="ＭＳ ゴシック" w:eastAsia="ＭＳ ゴシック" w:hAnsi="ＭＳ ゴシック" w:hint="eastAsia"/>
        </w:rPr>
        <w:t>～本補助金の活用をお考えの方</w:t>
      </w:r>
      <w:r w:rsidR="000840C0" w:rsidRPr="00306A86">
        <w:rPr>
          <w:rFonts w:ascii="ＭＳ ゴシック" w:eastAsia="ＭＳ ゴシック" w:hAnsi="ＭＳ ゴシック" w:hint="eastAsia"/>
        </w:rPr>
        <w:t>は、上記の注意点を御理解のうえ申請してください。～</w:t>
      </w:r>
    </w:p>
    <w:p w14:paraId="6038BF62" w14:textId="77777777" w:rsidR="000840C0" w:rsidRDefault="000840C0" w:rsidP="004C3F5C">
      <w:pPr>
        <w:spacing w:line="240" w:lineRule="auto"/>
      </w:pPr>
    </w:p>
    <w:p w14:paraId="7C12FBB9" w14:textId="77777777" w:rsidR="009458D8" w:rsidRDefault="009458D8" w:rsidP="004C3F5C">
      <w:pPr>
        <w:spacing w:line="240" w:lineRule="auto"/>
        <w:sectPr w:rsidR="009458D8" w:rsidSect="00E149FA">
          <w:footerReference w:type="default" r:id="rId8"/>
          <w:pgSz w:w="11906" w:h="16838"/>
          <w:pgMar w:top="1985" w:right="1701" w:bottom="1701" w:left="1701" w:header="851" w:footer="454" w:gutter="0"/>
          <w:cols w:space="425"/>
          <w:titlePg/>
          <w:docGrid w:type="lines" w:linePitch="360"/>
        </w:sectPr>
      </w:pPr>
    </w:p>
    <w:sdt>
      <w:sdtPr>
        <w:rPr>
          <w:rFonts w:asciiTheme="minorHAnsi" w:eastAsiaTheme="minorEastAsia" w:hAnsiTheme="minorHAnsi" w:cstheme="minorBidi"/>
          <w:color w:val="auto"/>
          <w:sz w:val="21"/>
          <w:szCs w:val="21"/>
          <w:lang w:val="ja-JP"/>
        </w:rPr>
        <w:id w:val="687030009"/>
        <w:docPartObj>
          <w:docPartGallery w:val="Table of Contents"/>
          <w:docPartUnique/>
        </w:docPartObj>
      </w:sdtPr>
      <w:sdtEndPr>
        <w:rPr>
          <w:b/>
          <w:bCs/>
        </w:rPr>
      </w:sdtEndPr>
      <w:sdtContent>
        <w:p w14:paraId="7F4FE256" w14:textId="77777777" w:rsidR="0079663E" w:rsidRDefault="0079663E">
          <w:pPr>
            <w:pStyle w:val="af9"/>
          </w:pPr>
          <w:r>
            <w:rPr>
              <w:lang w:val="ja-JP"/>
            </w:rPr>
            <w:t>内容</w:t>
          </w:r>
        </w:p>
        <w:p w14:paraId="36AB0071" w14:textId="77777777" w:rsidR="004C687F" w:rsidRDefault="0079663E">
          <w:pPr>
            <w:pStyle w:val="11"/>
            <w:tabs>
              <w:tab w:val="right" w:leader="dot" w:pos="9628"/>
            </w:tabs>
            <w:rPr>
              <w:noProof/>
              <w:kern w:val="2"/>
              <w:szCs w:val="22"/>
            </w:rPr>
          </w:pPr>
          <w:r>
            <w:fldChar w:fldCharType="begin"/>
          </w:r>
          <w:r>
            <w:instrText xml:space="preserve"> TOC \o "1-3" \h \z \u </w:instrText>
          </w:r>
          <w:r>
            <w:fldChar w:fldCharType="separate"/>
          </w:r>
          <w:hyperlink w:anchor="_Toc193206711" w:history="1">
            <w:r w:rsidR="004C687F" w:rsidRPr="00C32740">
              <w:rPr>
                <w:rStyle w:val="ab"/>
                <w:noProof/>
              </w:rPr>
              <w:t>１．補助の目的</w:t>
            </w:r>
            <w:r w:rsidR="004C687F">
              <w:rPr>
                <w:noProof/>
                <w:webHidden/>
              </w:rPr>
              <w:tab/>
            </w:r>
            <w:r w:rsidR="004C687F">
              <w:rPr>
                <w:noProof/>
                <w:webHidden/>
              </w:rPr>
              <w:fldChar w:fldCharType="begin"/>
            </w:r>
            <w:r w:rsidR="004C687F">
              <w:rPr>
                <w:noProof/>
                <w:webHidden/>
              </w:rPr>
              <w:instrText xml:space="preserve"> PAGEREF _Toc193206711 \h </w:instrText>
            </w:r>
            <w:r w:rsidR="004C687F">
              <w:rPr>
                <w:noProof/>
                <w:webHidden/>
              </w:rPr>
            </w:r>
            <w:r w:rsidR="004C687F">
              <w:rPr>
                <w:noProof/>
                <w:webHidden/>
              </w:rPr>
              <w:fldChar w:fldCharType="separate"/>
            </w:r>
            <w:r w:rsidR="004C687F">
              <w:rPr>
                <w:noProof/>
                <w:webHidden/>
              </w:rPr>
              <w:t>2</w:t>
            </w:r>
            <w:r w:rsidR="004C687F">
              <w:rPr>
                <w:noProof/>
                <w:webHidden/>
              </w:rPr>
              <w:fldChar w:fldCharType="end"/>
            </w:r>
          </w:hyperlink>
        </w:p>
        <w:p w14:paraId="593CCAFD" w14:textId="77777777" w:rsidR="004C687F" w:rsidRDefault="009C6220">
          <w:pPr>
            <w:pStyle w:val="11"/>
            <w:tabs>
              <w:tab w:val="right" w:leader="dot" w:pos="9628"/>
            </w:tabs>
            <w:rPr>
              <w:noProof/>
              <w:kern w:val="2"/>
              <w:szCs w:val="22"/>
            </w:rPr>
          </w:pPr>
          <w:hyperlink w:anchor="_Toc193206712" w:history="1">
            <w:r w:rsidR="004C687F" w:rsidRPr="00C32740">
              <w:rPr>
                <w:rStyle w:val="ab"/>
                <w:noProof/>
              </w:rPr>
              <w:t>２．対象となる事業者</w:t>
            </w:r>
            <w:r w:rsidR="004C687F">
              <w:rPr>
                <w:noProof/>
                <w:webHidden/>
              </w:rPr>
              <w:tab/>
            </w:r>
            <w:r w:rsidR="004C687F">
              <w:rPr>
                <w:noProof/>
                <w:webHidden/>
              </w:rPr>
              <w:fldChar w:fldCharType="begin"/>
            </w:r>
            <w:r w:rsidR="004C687F">
              <w:rPr>
                <w:noProof/>
                <w:webHidden/>
              </w:rPr>
              <w:instrText xml:space="preserve"> PAGEREF _Toc193206712 \h </w:instrText>
            </w:r>
            <w:r w:rsidR="004C687F">
              <w:rPr>
                <w:noProof/>
                <w:webHidden/>
              </w:rPr>
            </w:r>
            <w:r w:rsidR="004C687F">
              <w:rPr>
                <w:noProof/>
                <w:webHidden/>
              </w:rPr>
              <w:fldChar w:fldCharType="separate"/>
            </w:r>
            <w:r w:rsidR="004C687F">
              <w:rPr>
                <w:noProof/>
                <w:webHidden/>
              </w:rPr>
              <w:t>2</w:t>
            </w:r>
            <w:r w:rsidR="004C687F">
              <w:rPr>
                <w:noProof/>
                <w:webHidden/>
              </w:rPr>
              <w:fldChar w:fldCharType="end"/>
            </w:r>
          </w:hyperlink>
        </w:p>
        <w:p w14:paraId="0C4420E2" w14:textId="77777777" w:rsidR="004C687F" w:rsidRDefault="009C6220">
          <w:pPr>
            <w:pStyle w:val="11"/>
            <w:tabs>
              <w:tab w:val="right" w:leader="dot" w:pos="9628"/>
            </w:tabs>
            <w:rPr>
              <w:noProof/>
              <w:kern w:val="2"/>
              <w:szCs w:val="22"/>
            </w:rPr>
          </w:pPr>
          <w:hyperlink w:anchor="_Toc193206713" w:history="1">
            <w:r w:rsidR="004C687F" w:rsidRPr="00C32740">
              <w:rPr>
                <w:rStyle w:val="ab"/>
                <w:noProof/>
              </w:rPr>
              <w:t>３．対象となる事業</w:t>
            </w:r>
            <w:r w:rsidR="004C687F">
              <w:rPr>
                <w:noProof/>
                <w:webHidden/>
              </w:rPr>
              <w:tab/>
            </w:r>
            <w:r w:rsidR="004C687F">
              <w:rPr>
                <w:noProof/>
                <w:webHidden/>
              </w:rPr>
              <w:fldChar w:fldCharType="begin"/>
            </w:r>
            <w:r w:rsidR="004C687F">
              <w:rPr>
                <w:noProof/>
                <w:webHidden/>
              </w:rPr>
              <w:instrText xml:space="preserve"> PAGEREF _Toc193206713 \h </w:instrText>
            </w:r>
            <w:r w:rsidR="004C687F">
              <w:rPr>
                <w:noProof/>
                <w:webHidden/>
              </w:rPr>
            </w:r>
            <w:r w:rsidR="004C687F">
              <w:rPr>
                <w:noProof/>
                <w:webHidden/>
              </w:rPr>
              <w:fldChar w:fldCharType="separate"/>
            </w:r>
            <w:r w:rsidR="004C687F">
              <w:rPr>
                <w:noProof/>
                <w:webHidden/>
              </w:rPr>
              <w:t>2</w:t>
            </w:r>
            <w:r w:rsidR="004C687F">
              <w:rPr>
                <w:noProof/>
                <w:webHidden/>
              </w:rPr>
              <w:fldChar w:fldCharType="end"/>
            </w:r>
          </w:hyperlink>
        </w:p>
        <w:p w14:paraId="2CAE30D4" w14:textId="77777777" w:rsidR="004C687F" w:rsidRDefault="009C6220">
          <w:pPr>
            <w:pStyle w:val="11"/>
            <w:tabs>
              <w:tab w:val="right" w:leader="dot" w:pos="9628"/>
            </w:tabs>
            <w:rPr>
              <w:noProof/>
              <w:kern w:val="2"/>
              <w:szCs w:val="22"/>
            </w:rPr>
          </w:pPr>
          <w:hyperlink w:anchor="_Toc193206714" w:history="1">
            <w:r w:rsidR="004C687F" w:rsidRPr="00C32740">
              <w:rPr>
                <w:rStyle w:val="ab"/>
                <w:noProof/>
              </w:rPr>
              <w:t>４．事業期間</w:t>
            </w:r>
            <w:r w:rsidR="004C687F">
              <w:rPr>
                <w:noProof/>
                <w:webHidden/>
              </w:rPr>
              <w:tab/>
            </w:r>
            <w:r w:rsidR="004C687F">
              <w:rPr>
                <w:noProof/>
                <w:webHidden/>
              </w:rPr>
              <w:fldChar w:fldCharType="begin"/>
            </w:r>
            <w:r w:rsidR="004C687F">
              <w:rPr>
                <w:noProof/>
                <w:webHidden/>
              </w:rPr>
              <w:instrText xml:space="preserve"> PAGEREF _Toc193206714 \h </w:instrText>
            </w:r>
            <w:r w:rsidR="004C687F">
              <w:rPr>
                <w:noProof/>
                <w:webHidden/>
              </w:rPr>
            </w:r>
            <w:r w:rsidR="004C687F">
              <w:rPr>
                <w:noProof/>
                <w:webHidden/>
              </w:rPr>
              <w:fldChar w:fldCharType="separate"/>
            </w:r>
            <w:r w:rsidR="004C687F">
              <w:rPr>
                <w:noProof/>
                <w:webHidden/>
              </w:rPr>
              <w:t>2</w:t>
            </w:r>
            <w:r w:rsidR="004C687F">
              <w:rPr>
                <w:noProof/>
                <w:webHidden/>
              </w:rPr>
              <w:fldChar w:fldCharType="end"/>
            </w:r>
          </w:hyperlink>
        </w:p>
        <w:p w14:paraId="31940DBB" w14:textId="77777777" w:rsidR="004C687F" w:rsidRDefault="009C6220">
          <w:pPr>
            <w:pStyle w:val="11"/>
            <w:tabs>
              <w:tab w:val="right" w:leader="dot" w:pos="9628"/>
            </w:tabs>
            <w:rPr>
              <w:noProof/>
              <w:kern w:val="2"/>
              <w:szCs w:val="22"/>
            </w:rPr>
          </w:pPr>
          <w:hyperlink w:anchor="_Toc193206715" w:history="1">
            <w:r w:rsidR="004C687F" w:rsidRPr="00C32740">
              <w:rPr>
                <w:rStyle w:val="ab"/>
                <w:noProof/>
              </w:rPr>
              <w:t>５．対象となる経費</w:t>
            </w:r>
            <w:r w:rsidR="004C687F">
              <w:rPr>
                <w:noProof/>
                <w:webHidden/>
              </w:rPr>
              <w:tab/>
            </w:r>
            <w:r w:rsidR="004C687F">
              <w:rPr>
                <w:noProof/>
                <w:webHidden/>
              </w:rPr>
              <w:fldChar w:fldCharType="begin"/>
            </w:r>
            <w:r w:rsidR="004C687F">
              <w:rPr>
                <w:noProof/>
                <w:webHidden/>
              </w:rPr>
              <w:instrText xml:space="preserve"> PAGEREF _Toc193206715 \h </w:instrText>
            </w:r>
            <w:r w:rsidR="004C687F">
              <w:rPr>
                <w:noProof/>
                <w:webHidden/>
              </w:rPr>
            </w:r>
            <w:r w:rsidR="004C687F">
              <w:rPr>
                <w:noProof/>
                <w:webHidden/>
              </w:rPr>
              <w:fldChar w:fldCharType="separate"/>
            </w:r>
            <w:r w:rsidR="004C687F">
              <w:rPr>
                <w:noProof/>
                <w:webHidden/>
              </w:rPr>
              <w:t>3</w:t>
            </w:r>
            <w:r w:rsidR="004C687F">
              <w:rPr>
                <w:noProof/>
                <w:webHidden/>
              </w:rPr>
              <w:fldChar w:fldCharType="end"/>
            </w:r>
          </w:hyperlink>
        </w:p>
        <w:p w14:paraId="17DF9B2C" w14:textId="77777777" w:rsidR="004C687F" w:rsidRDefault="009C6220">
          <w:pPr>
            <w:pStyle w:val="11"/>
            <w:tabs>
              <w:tab w:val="right" w:leader="dot" w:pos="9628"/>
            </w:tabs>
            <w:rPr>
              <w:noProof/>
              <w:kern w:val="2"/>
              <w:szCs w:val="22"/>
            </w:rPr>
          </w:pPr>
          <w:hyperlink w:anchor="_Toc193206716" w:history="1">
            <w:r w:rsidR="004C687F" w:rsidRPr="00C32740">
              <w:rPr>
                <w:rStyle w:val="ab"/>
                <w:noProof/>
              </w:rPr>
              <w:t>６．補助額</w:t>
            </w:r>
            <w:r w:rsidR="004C687F">
              <w:rPr>
                <w:noProof/>
                <w:webHidden/>
              </w:rPr>
              <w:tab/>
            </w:r>
            <w:r w:rsidR="004C687F">
              <w:rPr>
                <w:noProof/>
                <w:webHidden/>
              </w:rPr>
              <w:fldChar w:fldCharType="begin"/>
            </w:r>
            <w:r w:rsidR="004C687F">
              <w:rPr>
                <w:noProof/>
                <w:webHidden/>
              </w:rPr>
              <w:instrText xml:space="preserve"> PAGEREF _Toc193206716 \h </w:instrText>
            </w:r>
            <w:r w:rsidR="004C687F">
              <w:rPr>
                <w:noProof/>
                <w:webHidden/>
              </w:rPr>
            </w:r>
            <w:r w:rsidR="004C687F">
              <w:rPr>
                <w:noProof/>
                <w:webHidden/>
              </w:rPr>
              <w:fldChar w:fldCharType="separate"/>
            </w:r>
            <w:r w:rsidR="004C687F">
              <w:rPr>
                <w:noProof/>
                <w:webHidden/>
              </w:rPr>
              <w:t>3</w:t>
            </w:r>
            <w:r w:rsidR="004C687F">
              <w:rPr>
                <w:noProof/>
                <w:webHidden/>
              </w:rPr>
              <w:fldChar w:fldCharType="end"/>
            </w:r>
          </w:hyperlink>
        </w:p>
        <w:p w14:paraId="7850B176" w14:textId="77777777" w:rsidR="004C687F" w:rsidRDefault="009C6220">
          <w:pPr>
            <w:pStyle w:val="11"/>
            <w:tabs>
              <w:tab w:val="right" w:leader="dot" w:pos="9628"/>
            </w:tabs>
            <w:rPr>
              <w:noProof/>
              <w:kern w:val="2"/>
              <w:szCs w:val="22"/>
            </w:rPr>
          </w:pPr>
          <w:hyperlink w:anchor="_Toc193206717" w:history="1">
            <w:r w:rsidR="004C687F" w:rsidRPr="00C32740">
              <w:rPr>
                <w:rStyle w:val="ab"/>
                <w:noProof/>
              </w:rPr>
              <w:t>７．寄附金額が目標金額に達しない場合</w:t>
            </w:r>
            <w:r w:rsidR="004C687F">
              <w:rPr>
                <w:noProof/>
                <w:webHidden/>
              </w:rPr>
              <w:tab/>
            </w:r>
            <w:r w:rsidR="004C687F">
              <w:rPr>
                <w:noProof/>
                <w:webHidden/>
              </w:rPr>
              <w:fldChar w:fldCharType="begin"/>
            </w:r>
            <w:r w:rsidR="004C687F">
              <w:rPr>
                <w:noProof/>
                <w:webHidden/>
              </w:rPr>
              <w:instrText xml:space="preserve"> PAGEREF _Toc193206717 \h </w:instrText>
            </w:r>
            <w:r w:rsidR="004C687F">
              <w:rPr>
                <w:noProof/>
                <w:webHidden/>
              </w:rPr>
            </w:r>
            <w:r w:rsidR="004C687F">
              <w:rPr>
                <w:noProof/>
                <w:webHidden/>
              </w:rPr>
              <w:fldChar w:fldCharType="separate"/>
            </w:r>
            <w:r w:rsidR="004C687F">
              <w:rPr>
                <w:noProof/>
                <w:webHidden/>
              </w:rPr>
              <w:t>4</w:t>
            </w:r>
            <w:r w:rsidR="004C687F">
              <w:rPr>
                <w:noProof/>
                <w:webHidden/>
              </w:rPr>
              <w:fldChar w:fldCharType="end"/>
            </w:r>
          </w:hyperlink>
        </w:p>
        <w:p w14:paraId="4AB4EAD6" w14:textId="77777777" w:rsidR="004C687F" w:rsidRDefault="009C6220">
          <w:pPr>
            <w:pStyle w:val="11"/>
            <w:tabs>
              <w:tab w:val="right" w:leader="dot" w:pos="9628"/>
            </w:tabs>
            <w:rPr>
              <w:noProof/>
              <w:kern w:val="2"/>
              <w:szCs w:val="22"/>
            </w:rPr>
          </w:pPr>
          <w:hyperlink w:anchor="_Toc193206718" w:history="1">
            <w:r w:rsidR="004C687F" w:rsidRPr="00C32740">
              <w:rPr>
                <w:rStyle w:val="ab"/>
                <w:noProof/>
              </w:rPr>
              <w:t>８．最低保証額について</w:t>
            </w:r>
            <w:r w:rsidR="004C687F">
              <w:rPr>
                <w:noProof/>
                <w:webHidden/>
              </w:rPr>
              <w:tab/>
            </w:r>
            <w:r w:rsidR="004C687F">
              <w:rPr>
                <w:noProof/>
                <w:webHidden/>
              </w:rPr>
              <w:fldChar w:fldCharType="begin"/>
            </w:r>
            <w:r w:rsidR="004C687F">
              <w:rPr>
                <w:noProof/>
                <w:webHidden/>
              </w:rPr>
              <w:instrText xml:space="preserve"> PAGEREF _Toc193206718 \h </w:instrText>
            </w:r>
            <w:r w:rsidR="004C687F">
              <w:rPr>
                <w:noProof/>
                <w:webHidden/>
              </w:rPr>
            </w:r>
            <w:r w:rsidR="004C687F">
              <w:rPr>
                <w:noProof/>
                <w:webHidden/>
              </w:rPr>
              <w:fldChar w:fldCharType="separate"/>
            </w:r>
            <w:r w:rsidR="004C687F">
              <w:rPr>
                <w:noProof/>
                <w:webHidden/>
              </w:rPr>
              <w:t>4</w:t>
            </w:r>
            <w:r w:rsidR="004C687F">
              <w:rPr>
                <w:noProof/>
                <w:webHidden/>
              </w:rPr>
              <w:fldChar w:fldCharType="end"/>
            </w:r>
          </w:hyperlink>
        </w:p>
        <w:p w14:paraId="19A1EE09" w14:textId="77777777" w:rsidR="004C687F" w:rsidRDefault="009C6220">
          <w:pPr>
            <w:pStyle w:val="11"/>
            <w:tabs>
              <w:tab w:val="right" w:leader="dot" w:pos="9628"/>
            </w:tabs>
            <w:rPr>
              <w:noProof/>
              <w:kern w:val="2"/>
              <w:szCs w:val="22"/>
            </w:rPr>
          </w:pPr>
          <w:hyperlink w:anchor="_Toc193206719" w:history="1">
            <w:r w:rsidR="004C687F" w:rsidRPr="00C32740">
              <w:rPr>
                <w:rStyle w:val="ab"/>
                <w:noProof/>
              </w:rPr>
              <w:t>９．事前面談</w:t>
            </w:r>
            <w:r w:rsidR="004C687F">
              <w:rPr>
                <w:noProof/>
                <w:webHidden/>
              </w:rPr>
              <w:tab/>
            </w:r>
            <w:r w:rsidR="004C687F">
              <w:rPr>
                <w:noProof/>
                <w:webHidden/>
              </w:rPr>
              <w:fldChar w:fldCharType="begin"/>
            </w:r>
            <w:r w:rsidR="004C687F">
              <w:rPr>
                <w:noProof/>
                <w:webHidden/>
              </w:rPr>
              <w:instrText xml:space="preserve"> PAGEREF _Toc193206719 \h </w:instrText>
            </w:r>
            <w:r w:rsidR="004C687F">
              <w:rPr>
                <w:noProof/>
                <w:webHidden/>
              </w:rPr>
            </w:r>
            <w:r w:rsidR="004C687F">
              <w:rPr>
                <w:noProof/>
                <w:webHidden/>
              </w:rPr>
              <w:fldChar w:fldCharType="separate"/>
            </w:r>
            <w:r w:rsidR="004C687F">
              <w:rPr>
                <w:noProof/>
                <w:webHidden/>
              </w:rPr>
              <w:t>4</w:t>
            </w:r>
            <w:r w:rsidR="004C687F">
              <w:rPr>
                <w:noProof/>
                <w:webHidden/>
              </w:rPr>
              <w:fldChar w:fldCharType="end"/>
            </w:r>
          </w:hyperlink>
        </w:p>
        <w:p w14:paraId="74357E06" w14:textId="77777777" w:rsidR="004C687F" w:rsidRDefault="009C6220">
          <w:pPr>
            <w:pStyle w:val="11"/>
            <w:tabs>
              <w:tab w:val="right" w:leader="dot" w:pos="9628"/>
            </w:tabs>
            <w:rPr>
              <w:noProof/>
              <w:kern w:val="2"/>
              <w:szCs w:val="22"/>
            </w:rPr>
          </w:pPr>
          <w:hyperlink w:anchor="_Toc193206720" w:history="1">
            <w:r w:rsidR="004C687F" w:rsidRPr="00C32740">
              <w:rPr>
                <w:rStyle w:val="ab"/>
                <w:noProof/>
              </w:rPr>
              <w:t>１０．申請手続き</w:t>
            </w:r>
            <w:r w:rsidR="004C687F">
              <w:rPr>
                <w:noProof/>
                <w:webHidden/>
              </w:rPr>
              <w:tab/>
            </w:r>
            <w:r w:rsidR="004C687F">
              <w:rPr>
                <w:noProof/>
                <w:webHidden/>
              </w:rPr>
              <w:fldChar w:fldCharType="begin"/>
            </w:r>
            <w:r w:rsidR="004C687F">
              <w:rPr>
                <w:noProof/>
                <w:webHidden/>
              </w:rPr>
              <w:instrText xml:space="preserve"> PAGEREF _Toc193206720 \h </w:instrText>
            </w:r>
            <w:r w:rsidR="004C687F">
              <w:rPr>
                <w:noProof/>
                <w:webHidden/>
              </w:rPr>
            </w:r>
            <w:r w:rsidR="004C687F">
              <w:rPr>
                <w:noProof/>
                <w:webHidden/>
              </w:rPr>
              <w:fldChar w:fldCharType="separate"/>
            </w:r>
            <w:r w:rsidR="004C687F">
              <w:rPr>
                <w:noProof/>
                <w:webHidden/>
              </w:rPr>
              <w:t>5</w:t>
            </w:r>
            <w:r w:rsidR="004C687F">
              <w:rPr>
                <w:noProof/>
                <w:webHidden/>
              </w:rPr>
              <w:fldChar w:fldCharType="end"/>
            </w:r>
          </w:hyperlink>
        </w:p>
        <w:p w14:paraId="43309335" w14:textId="77777777" w:rsidR="004C687F" w:rsidRDefault="009C6220">
          <w:pPr>
            <w:pStyle w:val="11"/>
            <w:tabs>
              <w:tab w:val="right" w:leader="dot" w:pos="9628"/>
            </w:tabs>
            <w:rPr>
              <w:noProof/>
              <w:kern w:val="2"/>
              <w:szCs w:val="22"/>
            </w:rPr>
          </w:pPr>
          <w:hyperlink w:anchor="_Toc193206721" w:history="1">
            <w:r w:rsidR="004C687F" w:rsidRPr="00C32740">
              <w:rPr>
                <w:rStyle w:val="ab"/>
                <w:noProof/>
              </w:rPr>
              <w:t>１１．寄附募集の実施</w:t>
            </w:r>
            <w:r w:rsidR="004C687F">
              <w:rPr>
                <w:noProof/>
                <w:webHidden/>
              </w:rPr>
              <w:tab/>
            </w:r>
            <w:r w:rsidR="004C687F">
              <w:rPr>
                <w:noProof/>
                <w:webHidden/>
              </w:rPr>
              <w:fldChar w:fldCharType="begin"/>
            </w:r>
            <w:r w:rsidR="004C687F">
              <w:rPr>
                <w:noProof/>
                <w:webHidden/>
              </w:rPr>
              <w:instrText xml:space="preserve"> PAGEREF _Toc193206721 \h </w:instrText>
            </w:r>
            <w:r w:rsidR="004C687F">
              <w:rPr>
                <w:noProof/>
                <w:webHidden/>
              </w:rPr>
            </w:r>
            <w:r w:rsidR="004C687F">
              <w:rPr>
                <w:noProof/>
                <w:webHidden/>
              </w:rPr>
              <w:fldChar w:fldCharType="separate"/>
            </w:r>
            <w:r w:rsidR="004C687F">
              <w:rPr>
                <w:noProof/>
                <w:webHidden/>
              </w:rPr>
              <w:t>5</w:t>
            </w:r>
            <w:r w:rsidR="004C687F">
              <w:rPr>
                <w:noProof/>
                <w:webHidden/>
              </w:rPr>
              <w:fldChar w:fldCharType="end"/>
            </w:r>
          </w:hyperlink>
        </w:p>
        <w:p w14:paraId="398C28CD" w14:textId="77777777" w:rsidR="004C687F" w:rsidRDefault="009C6220">
          <w:pPr>
            <w:pStyle w:val="11"/>
            <w:tabs>
              <w:tab w:val="right" w:leader="dot" w:pos="9628"/>
            </w:tabs>
            <w:rPr>
              <w:noProof/>
              <w:kern w:val="2"/>
              <w:szCs w:val="22"/>
            </w:rPr>
          </w:pPr>
          <w:hyperlink w:anchor="_Toc193206722" w:history="1">
            <w:r w:rsidR="004C687F" w:rsidRPr="00C32740">
              <w:rPr>
                <w:rStyle w:val="ab"/>
                <w:noProof/>
              </w:rPr>
              <w:t>１２．実績報告書の提出</w:t>
            </w:r>
            <w:r w:rsidR="004C687F">
              <w:rPr>
                <w:noProof/>
                <w:webHidden/>
              </w:rPr>
              <w:tab/>
            </w:r>
            <w:r w:rsidR="004C687F">
              <w:rPr>
                <w:noProof/>
                <w:webHidden/>
              </w:rPr>
              <w:fldChar w:fldCharType="begin"/>
            </w:r>
            <w:r w:rsidR="004C687F">
              <w:rPr>
                <w:noProof/>
                <w:webHidden/>
              </w:rPr>
              <w:instrText xml:space="preserve"> PAGEREF _Toc193206722 \h </w:instrText>
            </w:r>
            <w:r w:rsidR="004C687F">
              <w:rPr>
                <w:noProof/>
                <w:webHidden/>
              </w:rPr>
            </w:r>
            <w:r w:rsidR="004C687F">
              <w:rPr>
                <w:noProof/>
                <w:webHidden/>
              </w:rPr>
              <w:fldChar w:fldCharType="separate"/>
            </w:r>
            <w:r w:rsidR="004C687F">
              <w:rPr>
                <w:noProof/>
                <w:webHidden/>
              </w:rPr>
              <w:t>5</w:t>
            </w:r>
            <w:r w:rsidR="004C687F">
              <w:rPr>
                <w:noProof/>
                <w:webHidden/>
              </w:rPr>
              <w:fldChar w:fldCharType="end"/>
            </w:r>
          </w:hyperlink>
        </w:p>
        <w:p w14:paraId="5106246D" w14:textId="77777777" w:rsidR="004C687F" w:rsidRDefault="009C6220">
          <w:pPr>
            <w:pStyle w:val="11"/>
            <w:tabs>
              <w:tab w:val="right" w:leader="dot" w:pos="9628"/>
            </w:tabs>
            <w:rPr>
              <w:noProof/>
              <w:kern w:val="2"/>
              <w:szCs w:val="22"/>
            </w:rPr>
          </w:pPr>
          <w:hyperlink w:anchor="_Toc193206723" w:history="1">
            <w:r w:rsidR="004C687F" w:rsidRPr="00C32740">
              <w:rPr>
                <w:rStyle w:val="ab"/>
                <w:noProof/>
              </w:rPr>
              <w:t>１３．補助金の交付</w:t>
            </w:r>
            <w:r w:rsidR="004C687F">
              <w:rPr>
                <w:noProof/>
                <w:webHidden/>
              </w:rPr>
              <w:tab/>
            </w:r>
            <w:r w:rsidR="004C687F">
              <w:rPr>
                <w:noProof/>
                <w:webHidden/>
              </w:rPr>
              <w:fldChar w:fldCharType="begin"/>
            </w:r>
            <w:r w:rsidR="004C687F">
              <w:rPr>
                <w:noProof/>
                <w:webHidden/>
              </w:rPr>
              <w:instrText xml:space="preserve"> PAGEREF _Toc193206723 \h </w:instrText>
            </w:r>
            <w:r w:rsidR="004C687F">
              <w:rPr>
                <w:noProof/>
                <w:webHidden/>
              </w:rPr>
            </w:r>
            <w:r w:rsidR="004C687F">
              <w:rPr>
                <w:noProof/>
                <w:webHidden/>
              </w:rPr>
              <w:fldChar w:fldCharType="separate"/>
            </w:r>
            <w:r w:rsidR="004C687F">
              <w:rPr>
                <w:noProof/>
                <w:webHidden/>
              </w:rPr>
              <w:t>6</w:t>
            </w:r>
            <w:r w:rsidR="004C687F">
              <w:rPr>
                <w:noProof/>
                <w:webHidden/>
              </w:rPr>
              <w:fldChar w:fldCharType="end"/>
            </w:r>
          </w:hyperlink>
        </w:p>
        <w:p w14:paraId="73B04F46" w14:textId="77777777" w:rsidR="004C687F" w:rsidRDefault="009C6220">
          <w:pPr>
            <w:pStyle w:val="11"/>
            <w:tabs>
              <w:tab w:val="right" w:leader="dot" w:pos="9628"/>
            </w:tabs>
            <w:rPr>
              <w:noProof/>
              <w:kern w:val="2"/>
              <w:szCs w:val="22"/>
            </w:rPr>
          </w:pPr>
          <w:hyperlink w:anchor="_Toc193206724" w:history="1">
            <w:r w:rsidR="004C687F" w:rsidRPr="00C32740">
              <w:rPr>
                <w:rStyle w:val="ab"/>
                <w:noProof/>
              </w:rPr>
              <w:t>１４．事業の内容変更</w:t>
            </w:r>
            <w:r w:rsidR="004C687F">
              <w:rPr>
                <w:noProof/>
                <w:webHidden/>
              </w:rPr>
              <w:tab/>
            </w:r>
            <w:r w:rsidR="004C687F">
              <w:rPr>
                <w:noProof/>
                <w:webHidden/>
              </w:rPr>
              <w:fldChar w:fldCharType="begin"/>
            </w:r>
            <w:r w:rsidR="004C687F">
              <w:rPr>
                <w:noProof/>
                <w:webHidden/>
              </w:rPr>
              <w:instrText xml:space="preserve"> PAGEREF _Toc193206724 \h </w:instrText>
            </w:r>
            <w:r w:rsidR="004C687F">
              <w:rPr>
                <w:noProof/>
                <w:webHidden/>
              </w:rPr>
            </w:r>
            <w:r w:rsidR="004C687F">
              <w:rPr>
                <w:noProof/>
                <w:webHidden/>
              </w:rPr>
              <w:fldChar w:fldCharType="separate"/>
            </w:r>
            <w:r w:rsidR="004C687F">
              <w:rPr>
                <w:noProof/>
                <w:webHidden/>
              </w:rPr>
              <w:t>6</w:t>
            </w:r>
            <w:r w:rsidR="004C687F">
              <w:rPr>
                <w:noProof/>
                <w:webHidden/>
              </w:rPr>
              <w:fldChar w:fldCharType="end"/>
            </w:r>
          </w:hyperlink>
        </w:p>
        <w:p w14:paraId="4DDE1CED" w14:textId="77777777" w:rsidR="004C687F" w:rsidRDefault="009C6220">
          <w:pPr>
            <w:pStyle w:val="11"/>
            <w:tabs>
              <w:tab w:val="right" w:leader="dot" w:pos="9628"/>
            </w:tabs>
            <w:rPr>
              <w:noProof/>
              <w:kern w:val="2"/>
              <w:szCs w:val="22"/>
            </w:rPr>
          </w:pPr>
          <w:hyperlink w:anchor="_Toc193206725" w:history="1">
            <w:r w:rsidR="004C687F" w:rsidRPr="00C32740">
              <w:rPr>
                <w:rStyle w:val="ab"/>
                <w:noProof/>
              </w:rPr>
              <w:t>１５．事業の中止又は廃止</w:t>
            </w:r>
            <w:r w:rsidR="004C687F">
              <w:rPr>
                <w:noProof/>
                <w:webHidden/>
              </w:rPr>
              <w:tab/>
            </w:r>
            <w:r w:rsidR="004C687F">
              <w:rPr>
                <w:noProof/>
                <w:webHidden/>
              </w:rPr>
              <w:fldChar w:fldCharType="begin"/>
            </w:r>
            <w:r w:rsidR="004C687F">
              <w:rPr>
                <w:noProof/>
                <w:webHidden/>
              </w:rPr>
              <w:instrText xml:space="preserve"> PAGEREF _Toc193206725 \h </w:instrText>
            </w:r>
            <w:r w:rsidR="004C687F">
              <w:rPr>
                <w:noProof/>
                <w:webHidden/>
              </w:rPr>
            </w:r>
            <w:r w:rsidR="004C687F">
              <w:rPr>
                <w:noProof/>
                <w:webHidden/>
              </w:rPr>
              <w:fldChar w:fldCharType="separate"/>
            </w:r>
            <w:r w:rsidR="004C687F">
              <w:rPr>
                <w:noProof/>
                <w:webHidden/>
              </w:rPr>
              <w:t>6</w:t>
            </w:r>
            <w:r w:rsidR="004C687F">
              <w:rPr>
                <w:noProof/>
                <w:webHidden/>
              </w:rPr>
              <w:fldChar w:fldCharType="end"/>
            </w:r>
          </w:hyperlink>
        </w:p>
        <w:p w14:paraId="5D088A89" w14:textId="77777777" w:rsidR="004C687F" w:rsidRDefault="009C6220">
          <w:pPr>
            <w:pStyle w:val="11"/>
            <w:tabs>
              <w:tab w:val="right" w:leader="dot" w:pos="9628"/>
            </w:tabs>
            <w:rPr>
              <w:noProof/>
              <w:kern w:val="2"/>
              <w:szCs w:val="22"/>
            </w:rPr>
          </w:pPr>
          <w:hyperlink w:anchor="_Toc193206726" w:history="1">
            <w:r w:rsidR="004C687F" w:rsidRPr="00C32740">
              <w:rPr>
                <w:rStyle w:val="ab"/>
                <w:noProof/>
              </w:rPr>
              <w:t>１６．補助金の返還</w:t>
            </w:r>
            <w:r w:rsidR="004C687F">
              <w:rPr>
                <w:noProof/>
                <w:webHidden/>
              </w:rPr>
              <w:tab/>
            </w:r>
            <w:r w:rsidR="004C687F">
              <w:rPr>
                <w:noProof/>
                <w:webHidden/>
              </w:rPr>
              <w:fldChar w:fldCharType="begin"/>
            </w:r>
            <w:r w:rsidR="004C687F">
              <w:rPr>
                <w:noProof/>
                <w:webHidden/>
              </w:rPr>
              <w:instrText xml:space="preserve"> PAGEREF _Toc193206726 \h </w:instrText>
            </w:r>
            <w:r w:rsidR="004C687F">
              <w:rPr>
                <w:noProof/>
                <w:webHidden/>
              </w:rPr>
            </w:r>
            <w:r w:rsidR="004C687F">
              <w:rPr>
                <w:noProof/>
                <w:webHidden/>
              </w:rPr>
              <w:fldChar w:fldCharType="separate"/>
            </w:r>
            <w:r w:rsidR="004C687F">
              <w:rPr>
                <w:noProof/>
                <w:webHidden/>
              </w:rPr>
              <w:t>7</w:t>
            </w:r>
            <w:r w:rsidR="004C687F">
              <w:rPr>
                <w:noProof/>
                <w:webHidden/>
              </w:rPr>
              <w:fldChar w:fldCharType="end"/>
            </w:r>
          </w:hyperlink>
        </w:p>
        <w:p w14:paraId="2BB78CD4" w14:textId="77777777" w:rsidR="004C687F" w:rsidRDefault="009C6220">
          <w:pPr>
            <w:pStyle w:val="11"/>
            <w:tabs>
              <w:tab w:val="right" w:leader="dot" w:pos="9628"/>
            </w:tabs>
            <w:rPr>
              <w:noProof/>
              <w:kern w:val="2"/>
              <w:szCs w:val="22"/>
            </w:rPr>
          </w:pPr>
          <w:hyperlink w:anchor="_Toc193206727" w:history="1">
            <w:r w:rsidR="004C687F" w:rsidRPr="00C32740">
              <w:rPr>
                <w:rStyle w:val="ab"/>
                <w:noProof/>
              </w:rPr>
              <w:t>１７．財産処分の制限</w:t>
            </w:r>
            <w:r w:rsidR="004C687F">
              <w:rPr>
                <w:noProof/>
                <w:webHidden/>
              </w:rPr>
              <w:tab/>
            </w:r>
            <w:r w:rsidR="004C687F">
              <w:rPr>
                <w:noProof/>
                <w:webHidden/>
              </w:rPr>
              <w:fldChar w:fldCharType="begin"/>
            </w:r>
            <w:r w:rsidR="004C687F">
              <w:rPr>
                <w:noProof/>
                <w:webHidden/>
              </w:rPr>
              <w:instrText xml:space="preserve"> PAGEREF _Toc193206727 \h </w:instrText>
            </w:r>
            <w:r w:rsidR="004C687F">
              <w:rPr>
                <w:noProof/>
                <w:webHidden/>
              </w:rPr>
            </w:r>
            <w:r w:rsidR="004C687F">
              <w:rPr>
                <w:noProof/>
                <w:webHidden/>
              </w:rPr>
              <w:fldChar w:fldCharType="separate"/>
            </w:r>
            <w:r w:rsidR="004C687F">
              <w:rPr>
                <w:noProof/>
                <w:webHidden/>
              </w:rPr>
              <w:t>7</w:t>
            </w:r>
            <w:r w:rsidR="004C687F">
              <w:rPr>
                <w:noProof/>
                <w:webHidden/>
              </w:rPr>
              <w:fldChar w:fldCharType="end"/>
            </w:r>
          </w:hyperlink>
        </w:p>
        <w:p w14:paraId="3BA25970" w14:textId="77777777" w:rsidR="004C687F" w:rsidRDefault="009C6220">
          <w:pPr>
            <w:pStyle w:val="11"/>
            <w:tabs>
              <w:tab w:val="right" w:leader="dot" w:pos="9628"/>
            </w:tabs>
            <w:rPr>
              <w:noProof/>
              <w:kern w:val="2"/>
              <w:szCs w:val="22"/>
            </w:rPr>
          </w:pPr>
          <w:hyperlink w:anchor="_Toc193206728" w:history="1">
            <w:r w:rsidR="004C687F" w:rsidRPr="00C32740">
              <w:rPr>
                <w:rStyle w:val="ab"/>
                <w:noProof/>
              </w:rPr>
              <w:t>１８．関係書類の整理等</w:t>
            </w:r>
            <w:r w:rsidR="004C687F">
              <w:rPr>
                <w:noProof/>
                <w:webHidden/>
              </w:rPr>
              <w:tab/>
            </w:r>
            <w:r w:rsidR="004C687F">
              <w:rPr>
                <w:noProof/>
                <w:webHidden/>
              </w:rPr>
              <w:fldChar w:fldCharType="begin"/>
            </w:r>
            <w:r w:rsidR="004C687F">
              <w:rPr>
                <w:noProof/>
                <w:webHidden/>
              </w:rPr>
              <w:instrText xml:space="preserve"> PAGEREF _Toc193206728 \h </w:instrText>
            </w:r>
            <w:r w:rsidR="004C687F">
              <w:rPr>
                <w:noProof/>
                <w:webHidden/>
              </w:rPr>
            </w:r>
            <w:r w:rsidR="004C687F">
              <w:rPr>
                <w:noProof/>
                <w:webHidden/>
              </w:rPr>
              <w:fldChar w:fldCharType="separate"/>
            </w:r>
            <w:r w:rsidR="004C687F">
              <w:rPr>
                <w:noProof/>
                <w:webHidden/>
              </w:rPr>
              <w:t>7</w:t>
            </w:r>
            <w:r w:rsidR="004C687F">
              <w:rPr>
                <w:noProof/>
                <w:webHidden/>
              </w:rPr>
              <w:fldChar w:fldCharType="end"/>
            </w:r>
          </w:hyperlink>
        </w:p>
        <w:p w14:paraId="5E4DEEE9" w14:textId="77777777" w:rsidR="004C687F" w:rsidRDefault="009C6220">
          <w:pPr>
            <w:pStyle w:val="11"/>
            <w:tabs>
              <w:tab w:val="right" w:leader="dot" w:pos="9628"/>
            </w:tabs>
            <w:rPr>
              <w:noProof/>
              <w:kern w:val="2"/>
              <w:szCs w:val="22"/>
            </w:rPr>
          </w:pPr>
          <w:hyperlink w:anchor="_Toc193206729" w:history="1">
            <w:r w:rsidR="004C687F" w:rsidRPr="00C32740">
              <w:rPr>
                <w:rStyle w:val="ab"/>
                <w:noProof/>
              </w:rPr>
              <w:t>１９．その他</w:t>
            </w:r>
            <w:r w:rsidR="004C687F">
              <w:rPr>
                <w:noProof/>
                <w:webHidden/>
              </w:rPr>
              <w:tab/>
            </w:r>
            <w:r w:rsidR="004C687F">
              <w:rPr>
                <w:noProof/>
                <w:webHidden/>
              </w:rPr>
              <w:fldChar w:fldCharType="begin"/>
            </w:r>
            <w:r w:rsidR="004C687F">
              <w:rPr>
                <w:noProof/>
                <w:webHidden/>
              </w:rPr>
              <w:instrText xml:space="preserve"> PAGEREF _Toc193206729 \h </w:instrText>
            </w:r>
            <w:r w:rsidR="004C687F">
              <w:rPr>
                <w:noProof/>
                <w:webHidden/>
              </w:rPr>
            </w:r>
            <w:r w:rsidR="004C687F">
              <w:rPr>
                <w:noProof/>
                <w:webHidden/>
              </w:rPr>
              <w:fldChar w:fldCharType="separate"/>
            </w:r>
            <w:r w:rsidR="004C687F">
              <w:rPr>
                <w:noProof/>
                <w:webHidden/>
              </w:rPr>
              <w:t>7</w:t>
            </w:r>
            <w:r w:rsidR="004C687F">
              <w:rPr>
                <w:noProof/>
                <w:webHidden/>
              </w:rPr>
              <w:fldChar w:fldCharType="end"/>
            </w:r>
          </w:hyperlink>
        </w:p>
        <w:p w14:paraId="6ED33696" w14:textId="77777777" w:rsidR="004C687F" w:rsidRDefault="009C6220">
          <w:pPr>
            <w:pStyle w:val="11"/>
            <w:tabs>
              <w:tab w:val="right" w:leader="dot" w:pos="9628"/>
            </w:tabs>
            <w:rPr>
              <w:noProof/>
              <w:kern w:val="2"/>
              <w:szCs w:val="22"/>
            </w:rPr>
          </w:pPr>
          <w:hyperlink w:anchor="_Toc193206730" w:history="1">
            <w:r w:rsidR="004C687F" w:rsidRPr="00C32740">
              <w:rPr>
                <w:rStyle w:val="ab"/>
                <w:noProof/>
              </w:rPr>
              <w:t>２０．申請の流れ（概要図）</w:t>
            </w:r>
            <w:r w:rsidR="004C687F">
              <w:rPr>
                <w:noProof/>
                <w:webHidden/>
              </w:rPr>
              <w:tab/>
            </w:r>
            <w:r w:rsidR="004C687F">
              <w:rPr>
                <w:noProof/>
                <w:webHidden/>
              </w:rPr>
              <w:fldChar w:fldCharType="begin"/>
            </w:r>
            <w:r w:rsidR="004C687F">
              <w:rPr>
                <w:noProof/>
                <w:webHidden/>
              </w:rPr>
              <w:instrText xml:space="preserve"> PAGEREF _Toc193206730 \h </w:instrText>
            </w:r>
            <w:r w:rsidR="004C687F">
              <w:rPr>
                <w:noProof/>
                <w:webHidden/>
              </w:rPr>
            </w:r>
            <w:r w:rsidR="004C687F">
              <w:rPr>
                <w:noProof/>
                <w:webHidden/>
              </w:rPr>
              <w:fldChar w:fldCharType="separate"/>
            </w:r>
            <w:r w:rsidR="004C687F">
              <w:rPr>
                <w:noProof/>
                <w:webHidden/>
              </w:rPr>
              <w:t>8</w:t>
            </w:r>
            <w:r w:rsidR="004C687F">
              <w:rPr>
                <w:noProof/>
                <w:webHidden/>
              </w:rPr>
              <w:fldChar w:fldCharType="end"/>
            </w:r>
          </w:hyperlink>
        </w:p>
        <w:p w14:paraId="37E1FF72" w14:textId="77777777" w:rsidR="0079663E" w:rsidRDefault="0079663E">
          <w:r>
            <w:rPr>
              <w:b/>
              <w:bCs/>
              <w:lang w:val="ja-JP"/>
            </w:rPr>
            <w:fldChar w:fldCharType="end"/>
          </w:r>
        </w:p>
      </w:sdtContent>
    </w:sdt>
    <w:p w14:paraId="74118211" w14:textId="77777777" w:rsidR="00BE77F8" w:rsidRPr="00466CA8" w:rsidRDefault="00466CA8" w:rsidP="00A138DC">
      <w:pPr>
        <w:pStyle w:val="1"/>
      </w:pPr>
      <w:bookmarkStart w:id="0" w:name="_Toc193206711"/>
      <w:r>
        <w:rPr>
          <w:rFonts w:hint="eastAsia"/>
        </w:rPr>
        <w:lastRenderedPageBreak/>
        <w:t>１．</w:t>
      </w:r>
      <w:r w:rsidR="00731969" w:rsidRPr="00466CA8">
        <w:rPr>
          <w:rFonts w:hint="eastAsia"/>
        </w:rPr>
        <w:t>補助の目的</w:t>
      </w:r>
      <w:bookmarkEnd w:id="0"/>
    </w:p>
    <w:p w14:paraId="5EB7B538" w14:textId="77777777" w:rsidR="00E149FA" w:rsidRDefault="00731969"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市では、第</w:t>
      </w:r>
      <w:r w:rsidR="00BE77F8" w:rsidRPr="004C3F5C">
        <w:rPr>
          <w:rFonts w:ascii="ＭＳ ゴシック" w:eastAsia="ＭＳ ゴシック" w:hAnsi="ＭＳ ゴシック" w:hint="eastAsia"/>
        </w:rPr>
        <w:t>６</w:t>
      </w:r>
      <w:r w:rsidR="00BE77F8" w:rsidRPr="004C3F5C">
        <w:rPr>
          <w:rFonts w:ascii="ＭＳ ゴシック" w:eastAsia="ＭＳ ゴシック" w:hAnsi="ＭＳ ゴシック"/>
        </w:rPr>
        <w:t>次</w:t>
      </w:r>
      <w:r w:rsidR="00BE77F8" w:rsidRPr="004C3F5C">
        <w:rPr>
          <w:rFonts w:ascii="ＭＳ ゴシック" w:eastAsia="ＭＳ ゴシック" w:hAnsi="ＭＳ ゴシック" w:hint="eastAsia"/>
        </w:rPr>
        <w:t>多摩</w:t>
      </w:r>
      <w:r w:rsidRPr="004C3F5C">
        <w:rPr>
          <w:rFonts w:ascii="ＭＳ ゴシック" w:eastAsia="ＭＳ ゴシック" w:hAnsi="ＭＳ ゴシック"/>
        </w:rPr>
        <w:t>市総合計画において「</w:t>
      </w:r>
      <w:r w:rsidR="00AF1B7B" w:rsidRPr="004C3F5C">
        <w:rPr>
          <w:rFonts w:ascii="ＭＳ ゴシック" w:eastAsia="ＭＳ ゴシック" w:hAnsi="ＭＳ ゴシック" w:hint="eastAsia"/>
        </w:rPr>
        <w:t>つながり支え</w:t>
      </w:r>
      <w:r w:rsidR="00AF1B7B" w:rsidRPr="004C3F5C">
        <w:rPr>
          <w:rFonts w:ascii="ＭＳ ゴシック" w:eastAsia="ＭＳ ゴシック" w:hAnsi="ＭＳ ゴシック"/>
        </w:rPr>
        <w:t xml:space="preserve"> 認め合い</w:t>
      </w:r>
      <w:r w:rsidR="00AF1B7B" w:rsidRPr="004C3F5C">
        <w:rPr>
          <w:rFonts w:ascii="ＭＳ ゴシック" w:eastAsia="ＭＳ ゴシック" w:hAnsi="ＭＳ ゴシック" w:hint="eastAsia"/>
        </w:rPr>
        <w:t xml:space="preserve">　いきいきとかがやける</w:t>
      </w:r>
      <w:r w:rsidRPr="004C3F5C">
        <w:rPr>
          <w:rFonts w:ascii="ＭＳ ゴシック" w:eastAsia="ＭＳ ゴシック" w:hAnsi="ＭＳ ゴシック"/>
        </w:rPr>
        <w:t xml:space="preserve">まち </w:t>
      </w:r>
      <w:r w:rsidRPr="004C3F5C">
        <w:rPr>
          <w:rFonts w:ascii="ＭＳ ゴシック" w:eastAsia="ＭＳ ゴシック" w:hAnsi="ＭＳ ゴシック" w:hint="eastAsia"/>
        </w:rPr>
        <w:t>」</w:t>
      </w:r>
      <w:r w:rsidR="00AF1B7B" w:rsidRPr="004C3F5C">
        <w:rPr>
          <w:rFonts w:ascii="ＭＳ ゴシック" w:eastAsia="ＭＳ ゴシック" w:hAnsi="ＭＳ ゴシック" w:hint="eastAsia"/>
        </w:rPr>
        <w:t>を</w:t>
      </w:r>
      <w:r w:rsidR="00916C6A">
        <w:rPr>
          <w:rFonts w:ascii="ＭＳ ゴシック" w:eastAsia="ＭＳ ゴシック" w:hAnsi="ＭＳ ゴシック" w:hint="eastAsia"/>
        </w:rPr>
        <w:t>将来都市像とし、多様な主体が互いに尊重・</w:t>
      </w:r>
      <w:r w:rsidR="00AF1B7B" w:rsidRPr="004C3F5C">
        <w:rPr>
          <w:rFonts w:ascii="ＭＳ ゴシック" w:eastAsia="ＭＳ ゴシック" w:hAnsi="ＭＳ ゴシック" w:hint="eastAsia"/>
        </w:rPr>
        <w:t>協力して</w:t>
      </w:r>
      <w:r w:rsidRPr="004C3F5C">
        <w:rPr>
          <w:rFonts w:ascii="ＭＳ ゴシック" w:eastAsia="ＭＳ ゴシック" w:hAnsi="ＭＳ ゴシック" w:hint="eastAsia"/>
        </w:rPr>
        <w:t>まちづくりを推進しています。</w:t>
      </w:r>
    </w:p>
    <w:p w14:paraId="48B006AD" w14:textId="77777777" w:rsidR="00731969" w:rsidRPr="00E149FA" w:rsidRDefault="00731969" w:rsidP="00E149FA">
      <w:pPr>
        <w:spacing w:after="0" w:line="240" w:lineRule="auto"/>
        <w:ind w:leftChars="100" w:left="210" w:firstLineChars="100" w:firstLine="210"/>
        <w:rPr>
          <w:rFonts w:ascii="ＭＳ ゴシック" w:eastAsia="ＭＳ ゴシック" w:hAnsi="ＭＳ ゴシック"/>
          <w:color w:val="FF0000"/>
        </w:rPr>
      </w:pPr>
      <w:r w:rsidRPr="004C3F5C">
        <w:rPr>
          <w:rFonts w:ascii="ＭＳ ゴシック" w:eastAsia="ＭＳ ゴシック" w:hAnsi="ＭＳ ゴシック"/>
        </w:rPr>
        <w:t>「</w:t>
      </w:r>
      <w:r w:rsidR="00BE77F8" w:rsidRPr="004C3F5C">
        <w:rPr>
          <w:rFonts w:ascii="ＭＳ ゴシック" w:eastAsia="ＭＳ ゴシック" w:hAnsi="ＭＳ ゴシック" w:hint="eastAsia"/>
        </w:rPr>
        <w:t>多摩市ふるさと納税を活用した資金調達支援事業補助金</w:t>
      </w:r>
      <w:r w:rsidRPr="004C3F5C">
        <w:rPr>
          <w:rFonts w:ascii="ＭＳ ゴシック" w:eastAsia="ＭＳ ゴシック" w:hAnsi="ＭＳ ゴシック"/>
        </w:rPr>
        <w:t>」は、</w:t>
      </w:r>
      <w:r w:rsidR="00916C6A">
        <w:rPr>
          <w:rFonts w:ascii="ＭＳ ゴシック" w:eastAsia="ＭＳ ゴシック" w:hAnsi="ＭＳ ゴシック" w:hint="eastAsia"/>
        </w:rPr>
        <w:t>総合計画の理念に基づいて</w:t>
      </w:r>
      <w:r w:rsidR="00D90D4D" w:rsidRPr="004C3F5C">
        <w:rPr>
          <w:rFonts w:ascii="ＭＳ ゴシック" w:eastAsia="ＭＳ ゴシック" w:hAnsi="ＭＳ ゴシック" w:hint="eastAsia"/>
        </w:rPr>
        <w:t>多摩市の産業振興及び地域課題の解決に資する事業を行う事業者</w:t>
      </w:r>
      <w:r w:rsidR="00044305" w:rsidRPr="004C3F5C">
        <w:rPr>
          <w:rFonts w:ascii="ＭＳ ゴシック" w:eastAsia="ＭＳ ゴシック" w:hAnsi="ＭＳ ゴシック" w:hint="eastAsia"/>
        </w:rPr>
        <w:t>を支援すること</w:t>
      </w:r>
      <w:r w:rsidR="00D90D4D" w:rsidRPr="004C3F5C">
        <w:rPr>
          <w:rFonts w:ascii="ＭＳ ゴシック" w:eastAsia="ＭＳ ゴシック" w:hAnsi="ＭＳ ゴシック" w:hint="eastAsia"/>
        </w:rPr>
        <w:t>を目的に</w:t>
      </w:r>
      <w:r w:rsidR="00044305" w:rsidRPr="004C3F5C">
        <w:rPr>
          <w:rFonts w:ascii="ＭＳ ゴシック" w:eastAsia="ＭＳ ゴシック" w:hAnsi="ＭＳ ゴシック" w:hint="eastAsia"/>
        </w:rPr>
        <w:t>実施するもので</w:t>
      </w:r>
      <w:r w:rsidR="00D90D4D" w:rsidRPr="004C3F5C">
        <w:rPr>
          <w:rFonts w:ascii="ＭＳ ゴシック" w:eastAsia="ＭＳ ゴシック" w:hAnsi="ＭＳ ゴシック" w:hint="eastAsia"/>
        </w:rPr>
        <w:t>、</w:t>
      </w:r>
      <w:r w:rsidRPr="004C3F5C">
        <w:rPr>
          <w:rFonts w:ascii="ＭＳ ゴシック" w:eastAsia="ＭＳ ゴシック" w:hAnsi="ＭＳ ゴシック" w:hint="eastAsia"/>
        </w:rPr>
        <w:t>クラウドファンディング</w:t>
      </w:r>
      <w:r w:rsidR="00D90D4D" w:rsidRPr="004C3F5C">
        <w:rPr>
          <w:rFonts w:ascii="ＭＳ ゴシック" w:eastAsia="ＭＳ ゴシック" w:hAnsi="ＭＳ ゴシック" w:hint="eastAsia"/>
        </w:rPr>
        <w:t>型ふるさと納税の仕組みを活用し</w:t>
      </w:r>
      <w:r w:rsidR="00044305" w:rsidRPr="004C3F5C">
        <w:rPr>
          <w:rFonts w:ascii="ＭＳ ゴシック" w:eastAsia="ＭＳ ゴシック" w:hAnsi="ＭＳ ゴシック" w:hint="eastAsia"/>
        </w:rPr>
        <w:t>て</w:t>
      </w:r>
      <w:r w:rsidR="00D90D4D" w:rsidRPr="004C3F5C">
        <w:rPr>
          <w:rFonts w:ascii="ＭＳ ゴシック" w:eastAsia="ＭＳ ゴシック" w:hAnsi="ＭＳ ゴシック" w:hint="eastAsia"/>
        </w:rPr>
        <w:t>本市が寄附の受け入れ先となり、事業者</w:t>
      </w:r>
      <w:r w:rsidR="002F42C9" w:rsidRPr="004C3F5C">
        <w:rPr>
          <w:rFonts w:ascii="ＭＳ ゴシック" w:eastAsia="ＭＳ ゴシック" w:hAnsi="ＭＳ ゴシック" w:hint="eastAsia"/>
        </w:rPr>
        <w:t>の行う事業</w:t>
      </w:r>
      <w:r w:rsidR="00916C6A">
        <w:rPr>
          <w:rFonts w:ascii="ＭＳ ゴシック" w:eastAsia="ＭＳ ゴシック" w:hAnsi="ＭＳ ゴシック" w:hint="eastAsia"/>
        </w:rPr>
        <w:t>の経費の一部を補助する事業です</w:t>
      </w:r>
      <w:r w:rsidRPr="004C3F5C">
        <w:rPr>
          <w:rFonts w:ascii="ＭＳ ゴシック" w:eastAsia="ＭＳ ゴシック" w:hAnsi="ＭＳ ゴシック" w:hint="eastAsia"/>
        </w:rPr>
        <w:t>。</w:t>
      </w:r>
    </w:p>
    <w:p w14:paraId="23FCF2D1" w14:textId="77777777" w:rsidR="002F42C9" w:rsidRPr="00466CA8" w:rsidRDefault="00466CA8" w:rsidP="00A138DC">
      <w:pPr>
        <w:pStyle w:val="1"/>
      </w:pPr>
      <w:bookmarkStart w:id="1" w:name="_Toc193206712"/>
      <w:r>
        <w:rPr>
          <w:rFonts w:hint="eastAsia"/>
        </w:rPr>
        <w:t>２．</w:t>
      </w:r>
      <w:r w:rsidR="00561CA4" w:rsidRPr="00466CA8">
        <w:rPr>
          <w:rFonts w:hint="eastAsia"/>
        </w:rPr>
        <w:t>対象となる事業者</w:t>
      </w:r>
      <w:bookmarkEnd w:id="1"/>
    </w:p>
    <w:p w14:paraId="39FBF8D8" w14:textId="77777777" w:rsidR="001D073C" w:rsidRPr="004C3F5C" w:rsidRDefault="001138E3" w:rsidP="00E149FA">
      <w:pPr>
        <w:spacing w:after="0" w:line="240" w:lineRule="auto"/>
        <w:ind w:firstLineChars="200" w:firstLine="420"/>
        <w:rPr>
          <w:rFonts w:ascii="ＭＳ ゴシック" w:eastAsia="ＭＳ ゴシック" w:hAnsi="ＭＳ ゴシック"/>
        </w:rPr>
      </w:pPr>
      <w:r w:rsidRPr="004C3F5C">
        <w:rPr>
          <w:rFonts w:ascii="ＭＳ ゴシック" w:eastAsia="ＭＳ ゴシック" w:hAnsi="ＭＳ ゴシック" w:hint="eastAsia"/>
        </w:rPr>
        <w:t>次に掲げる要件を</w:t>
      </w:r>
      <w:r w:rsidRPr="005C4877">
        <w:rPr>
          <w:rFonts w:ascii="ＭＳ ゴシック" w:eastAsia="ＭＳ ゴシック" w:hAnsi="ＭＳ ゴシック" w:hint="eastAsia"/>
          <w:b/>
          <w:u w:val="single"/>
        </w:rPr>
        <w:t>全て</w:t>
      </w:r>
      <w:r w:rsidRPr="004C3F5C">
        <w:rPr>
          <w:rFonts w:ascii="ＭＳ ゴシック" w:eastAsia="ＭＳ ゴシック" w:hAnsi="ＭＳ ゴシック" w:hint="eastAsia"/>
        </w:rPr>
        <w:t>満たす者とします</w:t>
      </w:r>
      <w:r w:rsidR="001D073C" w:rsidRPr="004C3F5C">
        <w:rPr>
          <w:rFonts w:ascii="ＭＳ ゴシック" w:eastAsia="ＭＳ ゴシック" w:hAnsi="ＭＳ ゴシック" w:hint="eastAsia"/>
        </w:rPr>
        <w:t>。</w:t>
      </w:r>
    </w:p>
    <w:p w14:paraId="128643CC" w14:textId="77777777"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クラウドファンディング</w:t>
      </w:r>
      <w:r w:rsidR="00B658CD">
        <w:rPr>
          <w:rFonts w:ascii="ＭＳ ゴシック" w:eastAsia="ＭＳ ゴシック" w:hAnsi="ＭＳ ゴシック" w:hint="eastAsia"/>
        </w:rPr>
        <w:t>型ふるさと納税による寄附募集の</w:t>
      </w:r>
      <w:r w:rsidR="00242876">
        <w:rPr>
          <w:rFonts w:ascii="ＭＳ ゴシック" w:eastAsia="ＭＳ ゴシック" w:hAnsi="ＭＳ ゴシック"/>
        </w:rPr>
        <w:t>開始</w:t>
      </w:r>
      <w:r w:rsidR="00242876">
        <w:rPr>
          <w:rFonts w:ascii="ＭＳ ゴシック" w:eastAsia="ＭＳ ゴシック" w:hAnsi="ＭＳ ゴシック" w:hint="eastAsia"/>
        </w:rPr>
        <w:t>する</w:t>
      </w:r>
      <w:r w:rsidRPr="004C3F5C">
        <w:rPr>
          <w:rFonts w:ascii="ＭＳ ゴシック" w:eastAsia="ＭＳ ゴシック" w:hAnsi="ＭＳ ゴシック"/>
        </w:rPr>
        <w:t>時点において、市内に住所を有する個人事業主若しくは</w:t>
      </w:r>
      <w:r w:rsidR="00390967">
        <w:rPr>
          <w:rFonts w:ascii="ＭＳ ゴシック" w:eastAsia="ＭＳ ゴシック" w:hAnsi="ＭＳ ゴシック" w:hint="eastAsia"/>
        </w:rPr>
        <w:t>市内に</w:t>
      </w:r>
      <w:r w:rsidRPr="004C3F5C">
        <w:rPr>
          <w:rFonts w:ascii="ＭＳ ゴシック" w:eastAsia="ＭＳ ゴシック" w:hAnsi="ＭＳ ゴシック"/>
        </w:rPr>
        <w:t>事業所を有する法人であること。</w:t>
      </w:r>
    </w:p>
    <w:p w14:paraId="43E3ADF8" w14:textId="77777777"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市</w:t>
      </w:r>
      <w:r w:rsidR="003F4C5B">
        <w:rPr>
          <w:rFonts w:ascii="ＭＳ ゴシック" w:eastAsia="ＭＳ ゴシック" w:hAnsi="ＭＳ ゴシック" w:hint="eastAsia"/>
        </w:rPr>
        <w:t>町村税</w:t>
      </w:r>
      <w:r w:rsidRPr="004C3F5C">
        <w:rPr>
          <w:rFonts w:ascii="ＭＳ ゴシック" w:eastAsia="ＭＳ ゴシック" w:hAnsi="ＭＳ ゴシック"/>
        </w:rPr>
        <w:t>を滞納していないこと。</w:t>
      </w:r>
    </w:p>
    <w:p w14:paraId="1095DA2A" w14:textId="77777777" w:rsidR="001D073C" w:rsidRPr="004C3F5C" w:rsidRDefault="00B658CD"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法人にあっては多摩市暴力団排除条例（平成</w:t>
      </w:r>
      <w:r>
        <w:rPr>
          <w:rFonts w:ascii="ＭＳ ゴシック" w:eastAsia="ＭＳ ゴシック" w:hAnsi="ＭＳ ゴシック" w:hint="eastAsia"/>
        </w:rPr>
        <w:t>25</w:t>
      </w:r>
      <w:r>
        <w:rPr>
          <w:rFonts w:ascii="ＭＳ ゴシック" w:eastAsia="ＭＳ ゴシック" w:hAnsi="ＭＳ ゴシック"/>
        </w:rPr>
        <w:t>年多摩市条例第</w:t>
      </w:r>
      <w:r>
        <w:rPr>
          <w:rFonts w:ascii="ＭＳ ゴシック" w:eastAsia="ＭＳ ゴシック" w:hAnsi="ＭＳ ゴシック" w:hint="eastAsia"/>
        </w:rPr>
        <w:t>14</w:t>
      </w:r>
      <w:r w:rsidR="001D073C" w:rsidRPr="004C3F5C">
        <w:rPr>
          <w:rFonts w:ascii="ＭＳ ゴシック" w:eastAsia="ＭＳ ゴシック" w:hAnsi="ＭＳ ゴシック"/>
        </w:rPr>
        <w:t>号）第２条第１号に規定する暴力団でないこと又はその代表者、役員若しくは使用人その他の従業員が同条第３号に規定する暴力団関係者でないこと、個人にあっては同号に規定する暴力団関係者でないこと。</w:t>
      </w:r>
    </w:p>
    <w:p w14:paraId="5FDF3348" w14:textId="77777777"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宗教上の組織又は団体でないこと。</w:t>
      </w:r>
    </w:p>
    <w:p w14:paraId="10BF2993" w14:textId="77777777"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政治団体でないこと。</w:t>
      </w:r>
    </w:p>
    <w:p w14:paraId="10AAACC5" w14:textId="77777777" w:rsidR="001D073C" w:rsidRPr="004C3F5C" w:rsidRDefault="00B658CD"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風俗営業等の規制及び業務の適正化等に関する法律（昭和</w:t>
      </w:r>
      <w:r>
        <w:rPr>
          <w:rFonts w:ascii="ＭＳ ゴシック" w:eastAsia="ＭＳ ゴシック" w:hAnsi="ＭＳ ゴシック" w:hint="eastAsia"/>
        </w:rPr>
        <w:t>23</w:t>
      </w:r>
      <w:r>
        <w:rPr>
          <w:rFonts w:ascii="ＭＳ ゴシック" w:eastAsia="ＭＳ ゴシック" w:hAnsi="ＭＳ ゴシック"/>
        </w:rPr>
        <w:t>年法律</w:t>
      </w:r>
      <w:r>
        <w:rPr>
          <w:rFonts w:ascii="ＭＳ ゴシック" w:eastAsia="ＭＳ ゴシック" w:hAnsi="ＭＳ ゴシック" w:hint="eastAsia"/>
        </w:rPr>
        <w:t>122</w:t>
      </w:r>
      <w:r>
        <w:rPr>
          <w:rFonts w:ascii="ＭＳ ゴシック" w:eastAsia="ＭＳ ゴシック" w:hAnsi="ＭＳ ゴシック"/>
        </w:rPr>
        <w:t>号）第２条第４項から第</w:t>
      </w:r>
      <w:r>
        <w:rPr>
          <w:rFonts w:ascii="ＭＳ ゴシック" w:eastAsia="ＭＳ ゴシック" w:hAnsi="ＭＳ ゴシック" w:hint="eastAsia"/>
        </w:rPr>
        <w:t>13</w:t>
      </w:r>
      <w:r w:rsidR="001D073C" w:rsidRPr="004C3F5C">
        <w:rPr>
          <w:rFonts w:ascii="ＭＳ ゴシック" w:eastAsia="ＭＳ ゴシック" w:hAnsi="ＭＳ ゴシック"/>
        </w:rPr>
        <w:t>項までに掲げる営業を行なうものでないこと。</w:t>
      </w:r>
    </w:p>
    <w:p w14:paraId="7EB2B62A" w14:textId="77777777" w:rsidR="001D073C" w:rsidRPr="004C3F5C" w:rsidRDefault="00242876"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同一年度に</w:t>
      </w:r>
      <w:r>
        <w:rPr>
          <w:rFonts w:ascii="ＭＳ ゴシック" w:eastAsia="ＭＳ ゴシック" w:hAnsi="ＭＳ ゴシック" w:hint="eastAsia"/>
        </w:rPr>
        <w:t>、この</w:t>
      </w:r>
      <w:r w:rsidR="001D073C" w:rsidRPr="004C3F5C">
        <w:rPr>
          <w:rFonts w:ascii="ＭＳ ゴシック" w:eastAsia="ＭＳ ゴシック" w:hAnsi="ＭＳ ゴシック"/>
        </w:rPr>
        <w:t>補助金の交付を受けていないこと。</w:t>
      </w:r>
    </w:p>
    <w:p w14:paraId="290356BB" w14:textId="77777777" w:rsidR="001D073C" w:rsidRDefault="001D073C" w:rsidP="004C3F5C">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補助金の交付の目的に照らして交付することが適当でないと市長が認める者でないこと。</w:t>
      </w:r>
    </w:p>
    <w:p w14:paraId="002305F3" w14:textId="77777777" w:rsidR="00561CA4" w:rsidRPr="00466CA8" w:rsidRDefault="00466CA8" w:rsidP="00A138DC">
      <w:pPr>
        <w:pStyle w:val="1"/>
      </w:pPr>
      <w:bookmarkStart w:id="2" w:name="_Toc193206713"/>
      <w:r w:rsidRPr="00466CA8">
        <w:rPr>
          <w:rFonts w:hint="eastAsia"/>
        </w:rPr>
        <w:t>３</w:t>
      </w:r>
      <w:r>
        <w:rPr>
          <w:rFonts w:hint="eastAsia"/>
        </w:rPr>
        <w:t>．</w:t>
      </w:r>
      <w:r w:rsidR="00561CA4" w:rsidRPr="00466CA8">
        <w:rPr>
          <w:rFonts w:hint="eastAsia"/>
        </w:rPr>
        <w:t>対象となる事業</w:t>
      </w:r>
      <w:bookmarkEnd w:id="2"/>
    </w:p>
    <w:p w14:paraId="5AA7EFBA" w14:textId="77777777" w:rsidR="00D74618" w:rsidRDefault="00242876" w:rsidP="00242876">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補助金の使途として社会通念上適当であると市長が認める事業で</w:t>
      </w:r>
      <w:r w:rsidR="001D073C" w:rsidRPr="004C3F5C">
        <w:rPr>
          <w:rFonts w:ascii="ＭＳ ゴシック" w:eastAsia="ＭＳ ゴシック" w:hAnsi="ＭＳ ゴシック" w:hint="eastAsia"/>
        </w:rPr>
        <w:t>、多摩市の産業振興及び地域課題の解決に資する事業</w:t>
      </w:r>
      <w:r>
        <w:rPr>
          <w:rFonts w:ascii="ＭＳ ゴシック" w:eastAsia="ＭＳ ゴシック" w:hAnsi="ＭＳ ゴシック" w:hint="eastAsia"/>
        </w:rPr>
        <w:t>を対象とします。</w:t>
      </w:r>
    </w:p>
    <w:p w14:paraId="77A4921A" w14:textId="77777777" w:rsidR="00A138DC" w:rsidRDefault="00A138DC" w:rsidP="00242876">
      <w:pPr>
        <w:spacing w:after="0" w:line="240" w:lineRule="auto"/>
        <w:ind w:leftChars="100" w:left="210" w:firstLineChars="100" w:firstLine="210"/>
        <w:rPr>
          <w:rFonts w:ascii="ＭＳ ゴシック" w:eastAsia="ＭＳ ゴシック" w:hAnsi="ＭＳ ゴシック"/>
        </w:rPr>
      </w:pPr>
    </w:p>
    <w:p w14:paraId="7F85EE5F" w14:textId="77777777" w:rsidR="001D073C" w:rsidRPr="00466CA8" w:rsidRDefault="00466CA8" w:rsidP="00A138DC">
      <w:pPr>
        <w:pStyle w:val="1"/>
      </w:pPr>
      <w:bookmarkStart w:id="3" w:name="_Toc193206714"/>
      <w:r w:rsidRPr="00466CA8">
        <w:rPr>
          <w:rFonts w:hint="eastAsia"/>
        </w:rPr>
        <w:t>４．</w:t>
      </w:r>
      <w:r w:rsidR="00D74618" w:rsidRPr="00466CA8">
        <w:t>事業期間</w:t>
      </w:r>
      <w:bookmarkEnd w:id="3"/>
    </w:p>
    <w:p w14:paraId="5016A753" w14:textId="77777777" w:rsidR="00D74618" w:rsidRDefault="00D74618" w:rsidP="00916C6A">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補助対象事業は、交付決定通知を受けた年度の３月末日までに完了するものとします</w:t>
      </w:r>
      <w:r w:rsidR="00FB4AEC">
        <w:rPr>
          <w:rFonts w:ascii="ＭＳ ゴシック" w:eastAsia="ＭＳ ゴシック" w:hAnsi="ＭＳ ゴシック" w:hint="eastAsia"/>
        </w:rPr>
        <w:t>。</w:t>
      </w:r>
    </w:p>
    <w:p w14:paraId="101DFBE3" w14:textId="77777777" w:rsidR="00916C6A" w:rsidRDefault="00916C6A" w:rsidP="00916C6A">
      <w:pPr>
        <w:spacing w:after="0" w:line="240" w:lineRule="auto"/>
        <w:ind w:leftChars="100" w:left="210" w:firstLineChars="100" w:firstLine="210"/>
        <w:rPr>
          <w:rFonts w:ascii="ＭＳ ゴシック" w:eastAsia="ＭＳ ゴシック" w:hAnsi="ＭＳ ゴシック"/>
        </w:rPr>
      </w:pPr>
      <w:r w:rsidRPr="00916C6A">
        <w:rPr>
          <w:rFonts w:ascii="ＭＳ ゴシック" w:eastAsia="ＭＳ ゴシック" w:hAnsi="ＭＳ ゴシック" w:hint="eastAsia"/>
        </w:rPr>
        <w:t>なお、事業内容が複数年度に及ぶなど単年度で収まらない事業の場合は、補助金交付年度内に完了する</w:t>
      </w:r>
      <w:r>
        <w:rPr>
          <w:rFonts w:ascii="ＭＳ ゴシック" w:eastAsia="ＭＳ ゴシック" w:hAnsi="ＭＳ ゴシック" w:hint="eastAsia"/>
        </w:rPr>
        <w:t>事業内容を明確にすることで事業期間を提示してください。</w:t>
      </w:r>
    </w:p>
    <w:p w14:paraId="6954FA0C" w14:textId="77777777" w:rsidR="00561CA4" w:rsidRPr="00466CA8" w:rsidRDefault="00466CA8" w:rsidP="00A138DC">
      <w:pPr>
        <w:pStyle w:val="1"/>
      </w:pPr>
      <w:bookmarkStart w:id="4" w:name="_Toc193206715"/>
      <w:r w:rsidRPr="00466CA8">
        <w:rPr>
          <w:rFonts w:hint="eastAsia"/>
        </w:rPr>
        <w:lastRenderedPageBreak/>
        <w:t>５．</w:t>
      </w:r>
      <w:r w:rsidR="008174AF" w:rsidRPr="00466CA8">
        <w:rPr>
          <w:rFonts w:hint="eastAsia"/>
        </w:rPr>
        <w:t>対象となる経費</w:t>
      </w:r>
      <w:bookmarkEnd w:id="4"/>
    </w:p>
    <w:p w14:paraId="7C097C3E" w14:textId="77777777" w:rsidR="001D073C" w:rsidRPr="004C3F5C" w:rsidRDefault="001D4995"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対象となる経費は、</w:t>
      </w:r>
      <w:r w:rsidRPr="005C4877">
        <w:rPr>
          <w:rFonts w:ascii="ＭＳ ゴシック" w:eastAsia="ＭＳ ゴシック" w:hAnsi="ＭＳ ゴシック" w:hint="eastAsia"/>
          <w:b/>
          <w:u w:val="single"/>
        </w:rPr>
        <w:t>補助金の交付決定日</w:t>
      </w:r>
      <w:r w:rsidR="001138E3" w:rsidRPr="005C4877">
        <w:rPr>
          <w:rFonts w:ascii="ＭＳ ゴシック" w:eastAsia="ＭＳ ゴシック" w:hAnsi="ＭＳ ゴシック" w:hint="eastAsia"/>
          <w:b/>
          <w:u w:val="single"/>
        </w:rPr>
        <w:t>から</w:t>
      </w:r>
      <w:r w:rsidR="001138E3" w:rsidRPr="004C3F5C">
        <w:rPr>
          <w:rFonts w:ascii="ＭＳ ゴシック" w:eastAsia="ＭＳ ゴシック" w:hAnsi="ＭＳ ゴシック" w:hint="eastAsia"/>
        </w:rPr>
        <w:t>、その日の属する年度の３月末日までに支払われるものに限ります</w:t>
      </w:r>
      <w:r w:rsidRPr="004C3F5C">
        <w:rPr>
          <w:rFonts w:ascii="ＭＳ ゴシック" w:eastAsia="ＭＳ ゴシック" w:hAnsi="ＭＳ ゴシック" w:hint="eastAsia"/>
        </w:rPr>
        <w:t>。</w:t>
      </w:r>
    </w:p>
    <w:p w14:paraId="12F04738" w14:textId="77777777" w:rsidR="001138E3" w:rsidRPr="004C3F5C" w:rsidRDefault="001138E3"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また、次の経費は補助の対象となりません。</w:t>
      </w:r>
    </w:p>
    <w:p w14:paraId="26E8EA04" w14:textId="77777777"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補助事業の実施に直接関わらない経常的な運営費</w:t>
      </w:r>
    </w:p>
    <w:p w14:paraId="5066578C" w14:textId="77777777"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補助事業の実施に直接関わらない飲食費</w:t>
      </w:r>
    </w:p>
    <w:p w14:paraId="01396344" w14:textId="77777777"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領収書がない等、支出の根拠が確認できない経費</w:t>
      </w:r>
    </w:p>
    <w:p w14:paraId="11A1CD2C" w14:textId="77777777" w:rsidR="001138E3"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国又は他の団体から補助金等の交付を受けている経費</w:t>
      </w:r>
    </w:p>
    <w:p w14:paraId="0748BD92" w14:textId="77777777" w:rsidR="00D77729" w:rsidRPr="004C3F5C" w:rsidRDefault="00D77729" w:rsidP="00E149FA">
      <w:pPr>
        <w:pStyle w:val="a3"/>
        <w:numPr>
          <w:ilvl w:val="0"/>
          <w:numId w:val="7"/>
        </w:numPr>
        <w:spacing w:after="0" w:line="240" w:lineRule="auto"/>
        <w:ind w:leftChars="0" w:left="1134" w:hanging="567"/>
        <w:rPr>
          <w:rFonts w:ascii="ＭＳ ゴシック" w:eastAsia="ＭＳ ゴシック" w:hAnsi="ＭＳ ゴシック"/>
        </w:rPr>
      </w:pPr>
      <w:r>
        <w:rPr>
          <w:rFonts w:ascii="ＭＳ ゴシック" w:eastAsia="ＭＳ ゴシック" w:hAnsi="ＭＳ ゴシック" w:hint="eastAsia"/>
        </w:rPr>
        <w:t>消費税及び租税公課</w:t>
      </w:r>
    </w:p>
    <w:p w14:paraId="0C9D4BF1" w14:textId="77777777" w:rsidR="001138E3" w:rsidRDefault="001138E3" w:rsidP="005C4877">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社会通念上適切ではない経費</w:t>
      </w:r>
    </w:p>
    <w:p w14:paraId="097719BC" w14:textId="77777777" w:rsidR="008174AF" w:rsidRPr="00466CA8" w:rsidRDefault="00466CA8" w:rsidP="00A138DC">
      <w:pPr>
        <w:pStyle w:val="1"/>
      </w:pPr>
      <w:bookmarkStart w:id="5" w:name="_Toc193206716"/>
      <w:r w:rsidRPr="00466CA8">
        <w:rPr>
          <w:rFonts w:hint="eastAsia"/>
        </w:rPr>
        <w:t>６．</w:t>
      </w:r>
      <w:r w:rsidR="008174AF" w:rsidRPr="00466CA8">
        <w:rPr>
          <w:rFonts w:hint="eastAsia"/>
        </w:rPr>
        <w:t>補助額</w:t>
      </w:r>
      <w:bookmarkEnd w:id="5"/>
    </w:p>
    <w:p w14:paraId="3922ED78" w14:textId="77777777" w:rsidR="008174AF" w:rsidRDefault="008174AF" w:rsidP="00277F7A">
      <w:pPr>
        <w:spacing w:after="0" w:line="240" w:lineRule="auto"/>
        <w:ind w:left="210" w:hangingChars="100" w:hanging="210"/>
        <w:rPr>
          <w:rFonts w:ascii="ＭＳ ゴシック" w:eastAsia="ＭＳ ゴシック" w:hAnsi="ＭＳ ゴシック"/>
        </w:rPr>
      </w:pPr>
      <w:r>
        <w:rPr>
          <w:rFonts w:hint="eastAsia"/>
        </w:rPr>
        <w:t xml:space="preserve">　</w:t>
      </w:r>
      <w:r w:rsidR="00277F7A">
        <w:rPr>
          <w:rFonts w:hint="eastAsia"/>
        </w:rPr>
        <w:t xml:space="preserve">　</w:t>
      </w:r>
      <w:r w:rsidRPr="00277F7A">
        <w:rPr>
          <w:rFonts w:ascii="ＭＳ ゴシック" w:eastAsia="ＭＳ ゴシック" w:hAnsi="ＭＳ ゴシック" w:hint="eastAsia"/>
        </w:rPr>
        <w:t>予算の範囲内において、クラウドファンディング型ふるさと納税により集まった寄附金の合計額から、ふるさと納税のポータルサイトの運営事業者等に支払う手数料等を除いた額を補助金として交付します。</w:t>
      </w:r>
    </w:p>
    <w:p w14:paraId="0BFCDE37" w14:textId="77777777" w:rsidR="000620E8" w:rsidRDefault="00277F7A" w:rsidP="000620E8">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なお、寄附募集にあたり、補助対象経費の2/3</w:t>
      </w:r>
      <w:r w:rsidR="00242876">
        <w:rPr>
          <w:rFonts w:ascii="ＭＳ ゴシック" w:eastAsia="ＭＳ ゴシック" w:hAnsi="ＭＳ ゴシック" w:hint="eastAsia"/>
        </w:rPr>
        <w:t>を上限として</w:t>
      </w:r>
      <w:r>
        <w:rPr>
          <w:rFonts w:ascii="ＭＳ ゴシック" w:eastAsia="ＭＳ ゴシック" w:hAnsi="ＭＳ ゴシック" w:hint="eastAsia"/>
        </w:rPr>
        <w:t>寄附目標額を</w:t>
      </w:r>
      <w:r w:rsidR="00242876" w:rsidRPr="00242876">
        <w:rPr>
          <w:rFonts w:ascii="ＭＳ ゴシック" w:eastAsia="ＭＳ ゴシック" w:hAnsi="ＭＳ ゴシック" w:hint="eastAsia"/>
        </w:rPr>
        <w:t>市長が</w:t>
      </w:r>
      <w:r w:rsidR="00242876">
        <w:rPr>
          <w:rFonts w:ascii="ＭＳ ゴシック" w:eastAsia="ＭＳ ゴシック" w:hAnsi="ＭＳ ゴシック" w:hint="eastAsia"/>
        </w:rPr>
        <w:t>決定</w:t>
      </w:r>
      <w:r w:rsidR="00035B2F">
        <w:rPr>
          <w:rFonts w:ascii="ＭＳ ゴシック" w:eastAsia="ＭＳ ゴシック" w:hAnsi="ＭＳ ゴシック" w:hint="eastAsia"/>
        </w:rPr>
        <w:t>します。寄附募集開始後、寄附目標額に達した段階で寄附募集を終了</w:t>
      </w:r>
      <w:r>
        <w:rPr>
          <w:rFonts w:ascii="ＭＳ ゴシック" w:eastAsia="ＭＳ ゴシック" w:hAnsi="ＭＳ ゴシック" w:hint="eastAsia"/>
        </w:rPr>
        <w:t>します。</w:t>
      </w:r>
      <w:r w:rsidR="000620E8">
        <w:rPr>
          <w:rFonts w:ascii="ＭＳ ゴシック" w:eastAsia="ＭＳ ゴシック" w:hAnsi="ＭＳ ゴシック" w:hint="eastAsia"/>
        </w:rPr>
        <w:t>（100円未満の端数がある場合は切り捨てとなります）</w:t>
      </w:r>
    </w:p>
    <w:p w14:paraId="7EE59607" w14:textId="77777777" w:rsidR="00FD1E8B" w:rsidRPr="00FD1E8B" w:rsidRDefault="00FD1E8B" w:rsidP="00277F7A">
      <w:pPr>
        <w:spacing w:after="0" w:line="240" w:lineRule="auto"/>
        <w:ind w:left="210" w:hangingChars="100" w:hanging="210"/>
        <w:rPr>
          <w:rStyle w:val="24"/>
        </w:rPr>
      </w:pPr>
      <w:r>
        <w:rPr>
          <w:rFonts w:ascii="ＭＳ ゴシック" w:eastAsia="ＭＳ ゴシック" w:hAnsi="ＭＳ ゴシック" w:hint="eastAsia"/>
        </w:rPr>
        <w:t xml:space="preserve">　　</w:t>
      </w:r>
      <w:r w:rsidRPr="00FD1E8B">
        <w:rPr>
          <w:rStyle w:val="24"/>
        </w:rPr>
        <w:t>補助</w:t>
      </w:r>
      <w:r w:rsidR="00652520">
        <w:rPr>
          <w:rStyle w:val="24"/>
          <w:rFonts w:hint="eastAsia"/>
        </w:rPr>
        <w:t>金</w:t>
      </w:r>
      <w:r w:rsidRPr="00FD1E8B">
        <w:rPr>
          <w:rStyle w:val="24"/>
        </w:rPr>
        <w:t>額（</w:t>
      </w:r>
      <w:r w:rsidRPr="00FD1E8B">
        <w:rPr>
          <w:rStyle w:val="24"/>
          <w:rFonts w:hint="eastAsia"/>
        </w:rPr>
        <w:t>例</w:t>
      </w:r>
      <w:r w:rsidRPr="00FD1E8B">
        <w:rPr>
          <w:rStyle w:val="24"/>
        </w:rPr>
        <w:t>）</w:t>
      </w:r>
      <w:r w:rsidR="00EB53E1" w:rsidRPr="00EB53E1">
        <w:rPr>
          <w:rStyle w:val="24"/>
          <w:rFonts w:hint="eastAsia"/>
          <w:sz w:val="18"/>
          <w:szCs w:val="18"/>
          <w:u w:val="none"/>
        </w:rPr>
        <w:t>※最低保証額については</w:t>
      </w:r>
      <w:r w:rsidR="00917AA3">
        <w:rPr>
          <w:rStyle w:val="24"/>
          <w:rFonts w:hint="eastAsia"/>
          <w:sz w:val="18"/>
          <w:szCs w:val="18"/>
          <w:u w:val="none"/>
        </w:rPr>
        <w:t>市が規定する事業が対象。詳細は</w:t>
      </w:r>
      <w:r w:rsidR="00EB53E1" w:rsidRPr="00EB53E1">
        <w:rPr>
          <w:rStyle w:val="24"/>
          <w:rFonts w:hint="eastAsia"/>
          <w:sz w:val="18"/>
          <w:szCs w:val="18"/>
          <w:u w:val="none"/>
        </w:rPr>
        <w:t>次項</w:t>
      </w:r>
      <w:r w:rsidR="00917AA3">
        <w:rPr>
          <w:rStyle w:val="24"/>
          <w:rFonts w:hint="eastAsia"/>
          <w:sz w:val="18"/>
          <w:szCs w:val="18"/>
          <w:u w:val="none"/>
        </w:rPr>
        <w:t>に記載。</w:t>
      </w:r>
    </w:p>
    <w:p w14:paraId="48B997A2" w14:textId="77777777" w:rsidR="00FD1E8B" w:rsidRDefault="0090232D" w:rsidP="00277F7A">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1312" behindDoc="0" locked="0" layoutInCell="1" allowOverlap="1" wp14:anchorId="0457CEE4" wp14:editId="37A8C251">
            <wp:simplePos x="0" y="0"/>
            <wp:positionH relativeFrom="column">
              <wp:posOffset>160726</wp:posOffset>
            </wp:positionH>
            <wp:positionV relativeFrom="paragraph">
              <wp:posOffset>19446</wp:posOffset>
            </wp:positionV>
            <wp:extent cx="2228883" cy="2665562"/>
            <wp:effectExtent l="0" t="0" r="0"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83" cy="2665562"/>
                    </a:xfrm>
                    <a:prstGeom prst="rect">
                      <a:avLst/>
                    </a:prstGeom>
                    <a:noFill/>
                    <a:ln>
                      <a:noFill/>
                    </a:ln>
                  </pic:spPr>
                </pic:pic>
              </a:graphicData>
            </a:graphic>
          </wp:anchor>
        </w:drawing>
      </w:r>
    </w:p>
    <w:p w14:paraId="12FAFCE4" w14:textId="77777777" w:rsidR="00FD1E8B" w:rsidRDefault="00FD1E8B" w:rsidP="00277F7A">
      <w:pPr>
        <w:spacing w:after="0" w:line="240" w:lineRule="auto"/>
        <w:ind w:left="210" w:hangingChars="100" w:hanging="210"/>
        <w:rPr>
          <w:rFonts w:ascii="ＭＳ ゴシック" w:eastAsia="ＭＳ ゴシック" w:hAnsi="ＭＳ ゴシック"/>
        </w:rPr>
      </w:pPr>
    </w:p>
    <w:p w14:paraId="41C484E7" w14:textId="77777777" w:rsidR="00FD1E8B" w:rsidRDefault="00FD1E8B" w:rsidP="00277F7A">
      <w:pPr>
        <w:spacing w:after="0" w:line="240" w:lineRule="auto"/>
        <w:ind w:left="210" w:hangingChars="100" w:hanging="210"/>
        <w:rPr>
          <w:rFonts w:ascii="ＭＳ ゴシック" w:eastAsia="ＭＳ ゴシック" w:hAnsi="ＭＳ ゴシック"/>
        </w:rPr>
      </w:pPr>
    </w:p>
    <w:p w14:paraId="2B2B7619" w14:textId="77777777" w:rsidR="00FD1E8B" w:rsidRDefault="00FD1E8B" w:rsidP="00277F7A">
      <w:pPr>
        <w:spacing w:after="0" w:line="240" w:lineRule="auto"/>
        <w:ind w:left="210" w:hangingChars="100" w:hanging="210"/>
        <w:rPr>
          <w:rFonts w:ascii="ＭＳ ゴシック" w:eastAsia="ＭＳ ゴシック" w:hAnsi="ＭＳ ゴシック"/>
        </w:rPr>
      </w:pPr>
    </w:p>
    <w:p w14:paraId="3D5E714D" w14:textId="77777777" w:rsidR="00FD1E8B" w:rsidRDefault="00FD1E8B" w:rsidP="00277F7A">
      <w:pPr>
        <w:spacing w:after="0" w:line="240" w:lineRule="auto"/>
        <w:ind w:left="210" w:hangingChars="100" w:hanging="210"/>
        <w:rPr>
          <w:rFonts w:ascii="ＭＳ ゴシック" w:eastAsia="ＭＳ ゴシック" w:hAnsi="ＭＳ ゴシック"/>
        </w:rPr>
      </w:pPr>
    </w:p>
    <w:p w14:paraId="6B2D771A" w14:textId="77777777" w:rsidR="00FD1E8B" w:rsidRDefault="00FD1E8B" w:rsidP="00277F7A">
      <w:pPr>
        <w:spacing w:after="0" w:line="240" w:lineRule="auto"/>
        <w:ind w:left="210" w:hangingChars="100" w:hanging="210"/>
        <w:rPr>
          <w:rFonts w:ascii="ＭＳ ゴシック" w:eastAsia="ＭＳ ゴシック" w:hAnsi="ＭＳ ゴシック"/>
        </w:rPr>
      </w:pPr>
    </w:p>
    <w:p w14:paraId="4A3F225F" w14:textId="77777777" w:rsidR="00FD1E8B" w:rsidRDefault="00FD1E8B" w:rsidP="00277F7A">
      <w:pPr>
        <w:spacing w:after="0" w:line="240" w:lineRule="auto"/>
        <w:ind w:left="210" w:hangingChars="100" w:hanging="210"/>
        <w:rPr>
          <w:rFonts w:ascii="ＭＳ ゴシック" w:eastAsia="ＭＳ ゴシック" w:hAnsi="ＭＳ ゴシック"/>
        </w:rPr>
      </w:pPr>
    </w:p>
    <w:p w14:paraId="73166F26" w14:textId="77777777" w:rsidR="00FD1E8B" w:rsidRDefault="00FD1E8B" w:rsidP="00277F7A">
      <w:pPr>
        <w:spacing w:after="0" w:line="240" w:lineRule="auto"/>
        <w:ind w:left="210" w:hangingChars="100" w:hanging="210"/>
        <w:rPr>
          <w:rFonts w:ascii="ＭＳ ゴシック" w:eastAsia="ＭＳ ゴシック" w:hAnsi="ＭＳ ゴシック"/>
        </w:rPr>
      </w:pPr>
    </w:p>
    <w:p w14:paraId="3EB30070" w14:textId="77777777" w:rsidR="00FD1E8B" w:rsidRDefault="00FD1E8B" w:rsidP="00035B2F">
      <w:pPr>
        <w:spacing w:after="0" w:line="240" w:lineRule="auto"/>
        <w:rPr>
          <w:rFonts w:ascii="ＭＳ ゴシック" w:eastAsia="ＭＳ ゴシック" w:hAnsi="ＭＳ ゴシック"/>
        </w:rPr>
      </w:pPr>
    </w:p>
    <w:p w14:paraId="7424976F" w14:textId="77777777" w:rsidR="00B83E75" w:rsidRDefault="00B83E75" w:rsidP="00035B2F">
      <w:pPr>
        <w:spacing w:after="0" w:line="240" w:lineRule="auto"/>
        <w:rPr>
          <w:rFonts w:ascii="ＭＳ ゴシック" w:eastAsia="ＭＳ ゴシック" w:hAnsi="ＭＳ ゴシック"/>
        </w:rPr>
      </w:pPr>
    </w:p>
    <w:p w14:paraId="3AD279DB" w14:textId="77777777" w:rsidR="00B83E75" w:rsidRDefault="00B83E75" w:rsidP="00035B2F">
      <w:pPr>
        <w:spacing w:after="0" w:line="240" w:lineRule="auto"/>
        <w:rPr>
          <w:rFonts w:ascii="ＭＳ ゴシック" w:eastAsia="ＭＳ ゴシック" w:hAnsi="ＭＳ ゴシック"/>
        </w:rPr>
      </w:pPr>
    </w:p>
    <w:p w14:paraId="37999C34" w14:textId="77777777" w:rsidR="00B83E75" w:rsidRDefault="00B83E75" w:rsidP="00035B2F">
      <w:pPr>
        <w:spacing w:after="0" w:line="240" w:lineRule="auto"/>
        <w:rPr>
          <w:rFonts w:ascii="ＭＳ ゴシック" w:eastAsia="ＭＳ ゴシック" w:hAnsi="ＭＳ ゴシック"/>
        </w:rPr>
      </w:pPr>
    </w:p>
    <w:p w14:paraId="1B0A41F9" w14:textId="77777777" w:rsidR="00B83E75" w:rsidRDefault="00B83E75" w:rsidP="00035B2F">
      <w:pPr>
        <w:spacing w:after="0" w:line="240" w:lineRule="auto"/>
        <w:rPr>
          <w:rFonts w:ascii="ＭＳ ゴシック" w:eastAsia="ＭＳ ゴシック" w:hAnsi="ＭＳ ゴシック"/>
        </w:rPr>
      </w:pPr>
    </w:p>
    <w:p w14:paraId="7391A114" w14:textId="77777777" w:rsidR="00B83E75" w:rsidRDefault="00B83E75" w:rsidP="00035B2F">
      <w:pPr>
        <w:spacing w:after="0" w:line="240" w:lineRule="auto"/>
        <w:rPr>
          <w:rFonts w:ascii="ＭＳ ゴシック" w:eastAsia="ＭＳ ゴシック" w:hAnsi="ＭＳ ゴシック"/>
        </w:rPr>
      </w:pPr>
    </w:p>
    <w:p w14:paraId="34DD823D" w14:textId="77777777" w:rsidR="00561CA4" w:rsidRPr="00466CA8" w:rsidRDefault="00466CA8" w:rsidP="00A138DC">
      <w:pPr>
        <w:pStyle w:val="1"/>
      </w:pPr>
      <w:bookmarkStart w:id="6" w:name="_Toc193206717"/>
      <w:r w:rsidRPr="00466CA8">
        <w:rPr>
          <w:rFonts w:hint="eastAsia"/>
        </w:rPr>
        <w:lastRenderedPageBreak/>
        <w:t>７．</w:t>
      </w:r>
      <w:r>
        <w:rPr>
          <w:rFonts w:hint="eastAsia"/>
        </w:rPr>
        <w:t>寄附金額が目標金額に達しない場合</w:t>
      </w:r>
      <w:bookmarkEnd w:id="6"/>
    </w:p>
    <w:p w14:paraId="30DA2F4F" w14:textId="77777777" w:rsidR="006D6FF1" w:rsidRPr="005C4877" w:rsidRDefault="006D6FF1" w:rsidP="00E149FA">
      <w:pPr>
        <w:spacing w:after="0" w:line="240" w:lineRule="auto"/>
        <w:ind w:leftChars="100" w:left="210" w:firstLineChars="100" w:firstLine="211"/>
        <w:rPr>
          <w:rFonts w:ascii="ＭＳ ゴシック" w:eastAsia="ＭＳ ゴシック" w:hAnsi="ＭＳ ゴシック"/>
          <w:b/>
          <w:u w:val="single"/>
        </w:rPr>
      </w:pPr>
      <w:r w:rsidRPr="005C4877">
        <w:rPr>
          <w:rFonts w:ascii="ＭＳ ゴシック" w:eastAsia="ＭＳ ゴシック" w:hAnsi="ＭＳ ゴシック" w:hint="eastAsia"/>
          <w:b/>
          <w:u w:val="single"/>
        </w:rPr>
        <w:t>寄附金額が目標金額に達しない場合であっても、次のいずれかの方法で事業を実施しなければなりません。</w:t>
      </w:r>
    </w:p>
    <w:p w14:paraId="3D55B8AD" w14:textId="77777777" w:rsidR="006D6FF1" w:rsidRPr="004C3F5C" w:rsidRDefault="006D6FF1" w:rsidP="00E149FA">
      <w:pPr>
        <w:pStyle w:val="a3"/>
        <w:numPr>
          <w:ilvl w:val="0"/>
          <w:numId w:val="8"/>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rPr>
        <w:t>目標金額に対する不足分を自己資金等により補填し、実施する方法</w:t>
      </w:r>
    </w:p>
    <w:p w14:paraId="1C9A898F" w14:textId="77777777" w:rsidR="006D6FF1" w:rsidRDefault="006D6FF1" w:rsidP="00E149FA">
      <w:pPr>
        <w:pStyle w:val="a3"/>
        <w:numPr>
          <w:ilvl w:val="0"/>
          <w:numId w:val="8"/>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rPr>
        <w:t>集まった寄附金額に応じて、実施する事業の内容の規模等を変更し、実施する方法</w:t>
      </w:r>
      <w:r w:rsidR="00842C2B" w:rsidRPr="004C3F5C">
        <w:rPr>
          <w:rFonts w:ascii="ＭＳ ゴシック" w:eastAsia="ＭＳ ゴシック" w:hAnsi="ＭＳ ゴシック" w:hint="eastAsia"/>
        </w:rPr>
        <w:t>（※この場合、事業の変更となりますので</w:t>
      </w:r>
      <w:r w:rsidR="00842C2B" w:rsidRPr="005C4877">
        <w:rPr>
          <w:rFonts w:ascii="ＭＳ ゴシック" w:eastAsia="ＭＳ ゴシック" w:hAnsi="ＭＳ ゴシック" w:hint="eastAsia"/>
        </w:rPr>
        <w:t>下記「</w:t>
      </w:r>
      <w:r w:rsidR="005C4877" w:rsidRPr="005C4877">
        <w:rPr>
          <w:rFonts w:ascii="ＭＳ ゴシック" w:eastAsia="ＭＳ ゴシック" w:hAnsi="ＭＳ ゴシック" w:hint="eastAsia"/>
        </w:rPr>
        <w:t>事業の内容変更</w:t>
      </w:r>
      <w:r w:rsidR="00842C2B" w:rsidRPr="005C4877">
        <w:rPr>
          <w:rFonts w:ascii="ＭＳ ゴシック" w:eastAsia="ＭＳ ゴシック" w:hAnsi="ＭＳ ゴシック" w:hint="eastAsia"/>
        </w:rPr>
        <w:t>」</w:t>
      </w:r>
      <w:r w:rsidR="00842C2B" w:rsidRPr="004C3F5C">
        <w:rPr>
          <w:rFonts w:ascii="ＭＳ ゴシック" w:eastAsia="ＭＳ ゴシック" w:hAnsi="ＭＳ ゴシック" w:hint="eastAsia"/>
        </w:rPr>
        <w:t>をご覧ください）</w:t>
      </w:r>
    </w:p>
    <w:p w14:paraId="6F9BFC14" w14:textId="77777777" w:rsidR="00466CA8" w:rsidRPr="00466CA8" w:rsidRDefault="00466CA8" w:rsidP="00A138DC">
      <w:pPr>
        <w:pStyle w:val="1"/>
      </w:pPr>
      <w:bookmarkStart w:id="7" w:name="_Toc193206718"/>
      <w:r w:rsidRPr="00466CA8">
        <w:rPr>
          <w:rFonts w:hint="eastAsia"/>
        </w:rPr>
        <w:t>８．最低保証額について</w:t>
      </w:r>
      <w:bookmarkEnd w:id="7"/>
    </w:p>
    <w:p w14:paraId="4E226FE5" w14:textId="77777777" w:rsidR="006D6FF1" w:rsidRDefault="00466CA8" w:rsidP="004C3F5C">
      <w:pPr>
        <w:spacing w:line="240" w:lineRule="auto"/>
        <w:rPr>
          <w:rFonts w:ascii="ＭＳ ゴシック" w:eastAsia="ＭＳ ゴシック" w:hAnsi="ＭＳ ゴシック"/>
        </w:rPr>
      </w:pPr>
      <w:r w:rsidRPr="004C3F5C">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60336DD2" wp14:editId="30090DAC">
                <wp:simplePos x="0" y="0"/>
                <wp:positionH relativeFrom="margin">
                  <wp:align>center</wp:align>
                </wp:positionH>
                <wp:positionV relativeFrom="paragraph">
                  <wp:posOffset>37465</wp:posOffset>
                </wp:positionV>
                <wp:extent cx="5572125" cy="826265"/>
                <wp:effectExtent l="0" t="0" r="28575" b="12065"/>
                <wp:wrapNone/>
                <wp:docPr id="1" name="テキスト ボックス 1"/>
                <wp:cNvGraphicFramePr/>
                <a:graphic xmlns:a="http://schemas.openxmlformats.org/drawingml/2006/main">
                  <a:graphicData uri="http://schemas.microsoft.com/office/word/2010/wordprocessingShape">
                    <wps:wsp>
                      <wps:cNvSpPr txBox="1"/>
                      <wps:spPr>
                        <a:xfrm>
                          <a:off x="0" y="0"/>
                          <a:ext cx="5572125" cy="826265"/>
                        </a:xfrm>
                        <a:prstGeom prst="rect">
                          <a:avLst/>
                        </a:prstGeom>
                        <a:noFill/>
                        <a:ln w="6350">
                          <a:solidFill>
                            <a:schemeClr val="tx1"/>
                          </a:solidFill>
                        </a:ln>
                      </wps:spPr>
                      <wps:txbx>
                        <w:txbxContent>
                          <w:p w14:paraId="5271FF0E" w14:textId="77777777" w:rsidR="004521E4" w:rsidRPr="00466CA8" w:rsidRDefault="004366AE" w:rsidP="00E149FA">
                            <w:pPr>
                              <w:spacing w:after="0" w:line="240" w:lineRule="auto"/>
                              <w:jc w:val="both"/>
                              <w:rPr>
                                <w:rStyle w:val="24"/>
                                <w:rFonts w:ascii="ＭＳ ゴシック" w:eastAsia="ＭＳ ゴシック" w:hAnsi="ＭＳ ゴシック"/>
                              </w:rPr>
                            </w:pPr>
                            <w:r w:rsidRPr="00466CA8">
                              <w:rPr>
                                <w:rStyle w:val="24"/>
                                <w:rFonts w:ascii="ＭＳ ゴシック" w:eastAsia="ＭＳ ゴシック" w:hAnsi="ＭＳ ゴシック" w:hint="eastAsia"/>
                              </w:rPr>
                              <w:t>【</w:t>
                            </w:r>
                            <w:r w:rsidR="004521E4" w:rsidRPr="00466CA8">
                              <w:rPr>
                                <w:rStyle w:val="24"/>
                                <w:rFonts w:ascii="ＭＳ ゴシック" w:eastAsia="ＭＳ ゴシック" w:hAnsi="ＭＳ ゴシック" w:hint="eastAsia"/>
                              </w:rPr>
                              <w:t>最低保証額有り</w:t>
                            </w:r>
                            <w:r w:rsidRPr="00466CA8">
                              <w:rPr>
                                <w:rStyle w:val="24"/>
                                <w:rFonts w:ascii="ＭＳ ゴシック" w:eastAsia="ＭＳ ゴシック" w:hAnsi="ＭＳ ゴシック" w:hint="eastAsia"/>
                              </w:rPr>
                              <w:t>】</w:t>
                            </w:r>
                          </w:p>
                          <w:p w14:paraId="7A528CC8" w14:textId="77777777" w:rsidR="00B17260" w:rsidRPr="00466CA8" w:rsidRDefault="003B73C4" w:rsidP="00E149FA">
                            <w:pPr>
                              <w:spacing w:after="0" w:line="240" w:lineRule="auto"/>
                              <w:jc w:val="both"/>
                              <w:rPr>
                                <w:rFonts w:ascii="ＭＳ ゴシック" w:eastAsia="ＭＳ ゴシック" w:hAnsi="ＭＳ ゴシック"/>
                              </w:rPr>
                            </w:pPr>
                            <w:r w:rsidRPr="00466CA8">
                              <w:rPr>
                                <w:rFonts w:ascii="ＭＳ ゴシック" w:eastAsia="ＭＳ ゴシック" w:hAnsi="ＭＳ ゴシック" w:hint="eastAsia"/>
                              </w:rPr>
                              <w:t>市が規定</w:t>
                            </w:r>
                            <w:r w:rsidR="00AC2B08" w:rsidRPr="00466CA8">
                              <w:rPr>
                                <w:rFonts w:ascii="ＭＳ ゴシック" w:eastAsia="ＭＳ ゴシック" w:hAnsi="ＭＳ ゴシック"/>
                              </w:rPr>
                              <w:t>する事業</w:t>
                            </w:r>
                            <w:r w:rsidR="00AC2B08" w:rsidRPr="00466CA8">
                              <w:rPr>
                                <w:rFonts w:ascii="ＭＳ ゴシック" w:eastAsia="ＭＳ ゴシック" w:hAnsi="ＭＳ ゴシック" w:hint="eastAsia"/>
                                <w:vertAlign w:val="superscript"/>
                              </w:rPr>
                              <w:t>※</w:t>
                            </w:r>
                            <w:r w:rsidR="00AC2B08" w:rsidRPr="00466CA8">
                              <w:rPr>
                                <w:rFonts w:ascii="ＭＳ ゴシック" w:eastAsia="ＭＳ ゴシック" w:hAnsi="ＭＳ ゴシック"/>
                              </w:rPr>
                              <w:t>については</w:t>
                            </w:r>
                            <w:r w:rsidR="004521E4" w:rsidRPr="00466CA8">
                              <w:rPr>
                                <w:rFonts w:ascii="ＭＳ ゴシック" w:eastAsia="ＭＳ ゴシック" w:hAnsi="ＭＳ ゴシック" w:hint="eastAsia"/>
                              </w:rPr>
                              <w:t>集まった寄附金額が寄附目標額の３割に満たない場合、不足分を市が補助します。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2.95pt;width:438.75pt;height:65.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" filled="f" strokecolor="black [3213]" strokeweight=".5pt">
                <v:textbox>
                  <w:txbxContent>
                    <w:p w:rsidR="004521E4" w:rsidRPr="00466CA8" w:rsidRDefault="004366AE" w:rsidP="00E149FA">
                      <w:pPr>
                        <w:spacing w:after="0" w:line="240" w:lineRule="auto"/>
                        <w:jc w:val="both"/>
                        <w:rPr>
                          <w:rStyle w:val="24"/>
                          <w:rFonts w:ascii="ＭＳ ゴシック" w:eastAsia="ＭＳ ゴシック" w:hAnsi="ＭＳ ゴシック"/>
                        </w:rPr>
                      </w:pPr>
                      <w:r w:rsidRPr="00466CA8">
                        <w:rPr>
                          <w:rStyle w:val="24"/>
                          <w:rFonts w:ascii="ＭＳ ゴシック" w:eastAsia="ＭＳ ゴシック" w:hAnsi="ＭＳ ゴシック" w:hint="eastAsia"/>
                        </w:rPr>
                        <w:t>【</w:t>
                      </w:r>
                      <w:r w:rsidR="004521E4" w:rsidRPr="00466CA8">
                        <w:rPr>
                          <w:rStyle w:val="24"/>
                          <w:rFonts w:ascii="ＭＳ ゴシック" w:eastAsia="ＭＳ ゴシック" w:hAnsi="ＭＳ ゴシック" w:hint="eastAsia"/>
                        </w:rPr>
                        <w:t>最低保証額有り</w:t>
                      </w:r>
                      <w:r w:rsidRPr="00466CA8">
                        <w:rPr>
                          <w:rStyle w:val="24"/>
                          <w:rFonts w:ascii="ＭＳ ゴシック" w:eastAsia="ＭＳ ゴシック" w:hAnsi="ＭＳ ゴシック" w:hint="eastAsia"/>
                        </w:rPr>
                        <w:t>】</w:t>
                      </w:r>
                    </w:p>
                    <w:p w:rsidR="00B17260" w:rsidRPr="00466CA8" w:rsidRDefault="003B73C4" w:rsidP="00E149FA">
                      <w:pPr>
                        <w:spacing w:after="0" w:line="240" w:lineRule="auto"/>
                        <w:jc w:val="both"/>
                        <w:rPr>
                          <w:rFonts w:ascii="ＭＳ ゴシック" w:eastAsia="ＭＳ ゴシック" w:hAnsi="ＭＳ ゴシック"/>
                        </w:rPr>
                      </w:pPr>
                      <w:r w:rsidRPr="00466CA8">
                        <w:rPr>
                          <w:rFonts w:ascii="ＭＳ ゴシック" w:eastAsia="ＭＳ ゴシック" w:hAnsi="ＭＳ ゴシック" w:hint="eastAsia"/>
                        </w:rPr>
                        <w:t>市が規定</w:t>
                      </w:r>
                      <w:r w:rsidR="00AC2B08" w:rsidRPr="00466CA8">
                        <w:rPr>
                          <w:rFonts w:ascii="ＭＳ ゴシック" w:eastAsia="ＭＳ ゴシック" w:hAnsi="ＭＳ ゴシック"/>
                        </w:rPr>
                        <w:t>する事業</w:t>
                      </w:r>
                      <w:r w:rsidR="00AC2B08" w:rsidRPr="00466CA8">
                        <w:rPr>
                          <w:rFonts w:ascii="ＭＳ ゴシック" w:eastAsia="ＭＳ ゴシック" w:hAnsi="ＭＳ ゴシック" w:hint="eastAsia"/>
                          <w:vertAlign w:val="superscript"/>
                        </w:rPr>
                        <w:t>※</w:t>
                      </w:r>
                      <w:r w:rsidR="00AC2B08" w:rsidRPr="00466CA8">
                        <w:rPr>
                          <w:rFonts w:ascii="ＭＳ ゴシック" w:eastAsia="ＭＳ ゴシック" w:hAnsi="ＭＳ ゴシック"/>
                        </w:rPr>
                        <w:t>については</w:t>
                      </w:r>
                      <w:r w:rsidR="004521E4" w:rsidRPr="00466CA8">
                        <w:rPr>
                          <w:rFonts w:ascii="ＭＳ ゴシック" w:eastAsia="ＭＳ ゴシック" w:hAnsi="ＭＳ ゴシック" w:hint="eastAsia"/>
                        </w:rPr>
                        <w:t>集まった寄附金額が寄附目標額の３割に満たない場合、不足分を市が補助します。</w:t>
                      </w:r>
                    </w:p>
                  </w:txbxContent>
                </v:textbox>
                <w10:wrap anchorx="margin"/>
              </v:shape>
            </w:pict>
          </mc:Fallback>
        </mc:AlternateContent>
      </w:r>
    </w:p>
    <w:p w14:paraId="1A2B7BEF" w14:textId="77777777" w:rsidR="00E149FA" w:rsidRDefault="00E149FA" w:rsidP="004C3F5C">
      <w:pPr>
        <w:spacing w:line="240" w:lineRule="auto"/>
        <w:rPr>
          <w:rFonts w:ascii="ＭＳ ゴシック" w:eastAsia="ＭＳ ゴシック" w:hAnsi="ＭＳ ゴシック"/>
        </w:rPr>
      </w:pPr>
    </w:p>
    <w:p w14:paraId="113E4E34" w14:textId="77777777" w:rsidR="00AC2B08" w:rsidRDefault="00AC2B08" w:rsidP="004C3F5C">
      <w:pPr>
        <w:spacing w:line="240" w:lineRule="auto"/>
        <w:rPr>
          <w:rFonts w:ascii="ＭＳ ゴシック" w:eastAsia="ＭＳ ゴシック" w:hAnsi="ＭＳ ゴシック"/>
        </w:rPr>
      </w:pPr>
    </w:p>
    <w:p w14:paraId="1E4AD438" w14:textId="77777777" w:rsidR="00EB7BEE" w:rsidRPr="004E1276" w:rsidRDefault="00F50C48" w:rsidP="00EA59FF">
      <w:pPr>
        <w:spacing w:line="240" w:lineRule="auto"/>
        <w:ind w:left="420" w:hangingChars="200" w:hanging="420"/>
        <w:rPr>
          <w:rFonts w:ascii="ＭＳ ゴシック" w:eastAsia="ＭＳ ゴシック" w:hAnsi="ＭＳ ゴシック"/>
          <w:color w:val="FF0000"/>
        </w:rPr>
      </w:pPr>
      <w:r>
        <w:rPr>
          <w:rFonts w:ascii="ＭＳ ゴシック" w:eastAsia="ＭＳ ゴシック" w:hAnsi="ＭＳ ゴシック" w:hint="eastAsia"/>
        </w:rPr>
        <w:t xml:space="preserve">　　</w:t>
      </w:r>
      <w:r w:rsidRPr="004E1276">
        <w:rPr>
          <w:rFonts w:ascii="ＭＳ ゴシック" w:eastAsia="ＭＳ ゴシック" w:hAnsi="ＭＳ ゴシック" w:hint="eastAsia"/>
          <w:color w:val="FF0000"/>
        </w:rPr>
        <w:t>※</w:t>
      </w:r>
      <w:r w:rsidR="00570CBF">
        <w:rPr>
          <w:rFonts w:ascii="ＭＳ ゴシック" w:eastAsia="ＭＳ ゴシック" w:hAnsi="ＭＳ ゴシック" w:hint="eastAsia"/>
          <w:color w:val="FF0000"/>
        </w:rPr>
        <w:t>市が規定する事業とは、</w:t>
      </w:r>
      <w:r w:rsidR="00EA59FF">
        <w:rPr>
          <w:rFonts w:ascii="ＭＳ ゴシック" w:eastAsia="ＭＳ ゴシック" w:hAnsi="ＭＳ ゴシック" w:hint="eastAsia"/>
          <w:color w:val="FF0000"/>
        </w:rPr>
        <w:t>以下に該当する事業かつ補助対象事業が期限を設</w:t>
      </w:r>
      <w:r w:rsidR="007E56D9">
        <w:rPr>
          <w:rFonts w:ascii="ＭＳ ゴシック" w:eastAsia="ＭＳ ゴシック" w:hAnsi="ＭＳ ゴシック" w:hint="eastAsia"/>
          <w:color w:val="FF0000"/>
        </w:rPr>
        <w:t>けて実施する事業でないもの。事業計画書（様式２）への記載及び事前面談をもって、総合的に</w:t>
      </w:r>
      <w:r w:rsidR="00EB7BEE">
        <w:rPr>
          <w:rFonts w:ascii="ＭＳ ゴシック" w:eastAsia="ＭＳ ゴシック" w:hAnsi="ＭＳ ゴシック" w:hint="eastAsia"/>
          <w:color w:val="FF0000"/>
        </w:rPr>
        <w:t>判断します。</w:t>
      </w:r>
    </w:p>
    <w:tbl>
      <w:tblPr>
        <w:tblStyle w:val="a4"/>
        <w:tblW w:w="0" w:type="auto"/>
        <w:tblInd w:w="421" w:type="dxa"/>
        <w:tblLook w:val="04A0" w:firstRow="1" w:lastRow="0" w:firstColumn="1" w:lastColumn="0" w:noHBand="0" w:noVBand="1"/>
      </w:tblPr>
      <w:tblGrid>
        <w:gridCol w:w="1417"/>
        <w:gridCol w:w="7371"/>
      </w:tblGrid>
      <w:tr w:rsidR="00AC2B08" w14:paraId="4E6E3108" w14:textId="77777777" w:rsidTr="00466CA8">
        <w:trPr>
          <w:trHeight w:val="13"/>
        </w:trPr>
        <w:tc>
          <w:tcPr>
            <w:tcW w:w="1417" w:type="dxa"/>
            <w:vAlign w:val="center"/>
          </w:tcPr>
          <w:p w14:paraId="37BC2C14" w14:textId="77777777"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事業</w:t>
            </w:r>
          </w:p>
        </w:tc>
        <w:tc>
          <w:tcPr>
            <w:tcW w:w="7371" w:type="dxa"/>
            <w:vAlign w:val="center"/>
          </w:tcPr>
          <w:p w14:paraId="48F3DCE6" w14:textId="77777777"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内容</w:t>
            </w:r>
          </w:p>
        </w:tc>
      </w:tr>
      <w:tr w:rsidR="00AC2B08" w14:paraId="345AA51E" w14:textId="77777777" w:rsidTr="00466CA8">
        <w:trPr>
          <w:trHeight w:val="899"/>
        </w:trPr>
        <w:tc>
          <w:tcPr>
            <w:tcW w:w="1417" w:type="dxa"/>
            <w:vAlign w:val="center"/>
          </w:tcPr>
          <w:p w14:paraId="745BD2B3" w14:textId="77777777"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創業</w:t>
            </w:r>
          </w:p>
        </w:tc>
        <w:tc>
          <w:tcPr>
            <w:tcW w:w="7371" w:type="dxa"/>
            <w:vAlign w:val="center"/>
          </w:tcPr>
          <w:p w14:paraId="01AF1238" w14:textId="77777777"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事業を営んでいない個人が、所得税法（昭和４０年法律第３３号）第２２９条の規定による開業等の届出をし、又は法人を設立し、市内において新たに事業を開始することをいう。</w:t>
            </w:r>
          </w:p>
        </w:tc>
      </w:tr>
      <w:tr w:rsidR="00AC2B08" w14:paraId="7704B5EB" w14:textId="77777777" w:rsidTr="00466CA8">
        <w:tc>
          <w:tcPr>
            <w:tcW w:w="1417" w:type="dxa"/>
            <w:vAlign w:val="center"/>
          </w:tcPr>
          <w:p w14:paraId="147D4147" w14:textId="77777777"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新市場進出</w:t>
            </w:r>
          </w:p>
        </w:tc>
        <w:tc>
          <w:tcPr>
            <w:tcW w:w="7371" w:type="dxa"/>
            <w:vAlign w:val="center"/>
          </w:tcPr>
          <w:p w14:paraId="243DEEF3" w14:textId="77777777"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主たる業種又は主たる事業を変更することなく、新たな市場に進出することをいう。</w:t>
            </w:r>
          </w:p>
        </w:tc>
      </w:tr>
      <w:tr w:rsidR="00AC2B08" w14:paraId="70BA8292" w14:textId="77777777" w:rsidTr="00466CA8">
        <w:tc>
          <w:tcPr>
            <w:tcW w:w="1417" w:type="dxa"/>
            <w:vAlign w:val="center"/>
          </w:tcPr>
          <w:p w14:paraId="0AC3E9D1" w14:textId="77777777"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事業転換</w:t>
            </w:r>
          </w:p>
        </w:tc>
        <w:tc>
          <w:tcPr>
            <w:tcW w:w="7371" w:type="dxa"/>
            <w:vAlign w:val="center"/>
          </w:tcPr>
          <w:p w14:paraId="18EDAAB4" w14:textId="77777777"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新たな製品を製造し又は新たな商品若しくはサービスを提供することにより、主たる業種を変更することなく、主たる事業を変更することをいう。</w:t>
            </w:r>
          </w:p>
        </w:tc>
      </w:tr>
      <w:tr w:rsidR="00AC2B08" w14:paraId="5CD21B22" w14:textId="77777777" w:rsidTr="00466CA8">
        <w:tc>
          <w:tcPr>
            <w:tcW w:w="1417" w:type="dxa"/>
            <w:vAlign w:val="center"/>
          </w:tcPr>
          <w:p w14:paraId="3E300A4F" w14:textId="77777777"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業種転換</w:t>
            </w:r>
          </w:p>
        </w:tc>
        <w:tc>
          <w:tcPr>
            <w:tcW w:w="7371" w:type="dxa"/>
            <w:vAlign w:val="center"/>
          </w:tcPr>
          <w:p w14:paraId="5408487F" w14:textId="77777777"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新たな製品を製造し又は新たな商品若しくはサービスを提供することにより、主たる業種を変更することをいう。</w:t>
            </w:r>
          </w:p>
        </w:tc>
      </w:tr>
    </w:tbl>
    <w:p w14:paraId="0367CFE1" w14:textId="77777777" w:rsidR="00B17260" w:rsidRDefault="00B17260" w:rsidP="004C3F5C">
      <w:p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p>
    <w:p w14:paraId="409EAD20" w14:textId="77777777" w:rsidR="00561CA4" w:rsidRPr="000937B3" w:rsidRDefault="000937B3" w:rsidP="00A138DC">
      <w:pPr>
        <w:pStyle w:val="1"/>
      </w:pPr>
      <w:bookmarkStart w:id="8" w:name="_Toc193206719"/>
      <w:r w:rsidRPr="000937B3">
        <w:rPr>
          <w:rFonts w:hint="eastAsia"/>
        </w:rPr>
        <w:t>９．</w:t>
      </w:r>
      <w:r w:rsidR="009915CE" w:rsidRPr="000937B3">
        <w:rPr>
          <w:rFonts w:hint="eastAsia"/>
        </w:rPr>
        <w:t>事前面談</w:t>
      </w:r>
      <w:bookmarkEnd w:id="8"/>
    </w:p>
    <w:p w14:paraId="22647BEB" w14:textId="77777777" w:rsidR="009915CE" w:rsidRPr="004C3F5C" w:rsidRDefault="009915CE"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補助金の申請の前に市の担当者及び創業・経営支援事業推進員による面談が必要です。</w:t>
      </w:r>
    </w:p>
    <w:p w14:paraId="03F2B14E" w14:textId="77777777" w:rsidR="004521E4" w:rsidRPr="004C3F5C" w:rsidRDefault="004521E4"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面談では事業内容の</w:t>
      </w:r>
      <w:r w:rsidR="00242876">
        <w:rPr>
          <w:rFonts w:ascii="ＭＳ ゴシック" w:eastAsia="ＭＳ ゴシック" w:hAnsi="ＭＳ ゴシック" w:hint="eastAsia"/>
        </w:rPr>
        <w:t>確認のほか</w:t>
      </w:r>
      <w:r w:rsidRPr="004C3F5C">
        <w:rPr>
          <w:rFonts w:ascii="ＭＳ ゴシック" w:eastAsia="ＭＳ ゴシック" w:hAnsi="ＭＳ ゴシック" w:hint="eastAsia"/>
        </w:rPr>
        <w:t>、申請手続きのご案内をさせていただきます。</w:t>
      </w:r>
    </w:p>
    <w:p w14:paraId="1088A307" w14:textId="77777777" w:rsidR="00B1163D" w:rsidRDefault="004521E4"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なお、</w:t>
      </w:r>
      <w:r w:rsidR="009915CE" w:rsidRPr="004C3F5C">
        <w:rPr>
          <w:rFonts w:ascii="ＭＳ ゴシック" w:eastAsia="ＭＳ ゴシック" w:hAnsi="ＭＳ ゴシック" w:hint="eastAsia"/>
        </w:rPr>
        <w:t>面談は</w:t>
      </w:r>
      <w:r w:rsidR="00B1163D" w:rsidRPr="005C4877">
        <w:rPr>
          <w:rFonts w:ascii="ＭＳ ゴシック" w:eastAsia="ＭＳ ゴシック" w:hAnsi="ＭＳ ゴシック" w:hint="eastAsia"/>
          <w:b/>
          <w:u w:val="single"/>
        </w:rPr>
        <w:t>事前</w:t>
      </w:r>
      <w:r w:rsidR="009915CE" w:rsidRPr="005C4877">
        <w:rPr>
          <w:rFonts w:ascii="ＭＳ ゴシック" w:eastAsia="ＭＳ ゴシック" w:hAnsi="ＭＳ ゴシック" w:hint="eastAsia"/>
          <w:b/>
          <w:u w:val="single"/>
        </w:rPr>
        <w:t>予約</w:t>
      </w:r>
      <w:r w:rsidR="00B1163D" w:rsidRPr="005C4877">
        <w:rPr>
          <w:rFonts w:ascii="ＭＳ ゴシック" w:eastAsia="ＭＳ ゴシック" w:hAnsi="ＭＳ ゴシック" w:hint="eastAsia"/>
          <w:b/>
          <w:u w:val="single"/>
        </w:rPr>
        <w:t>制</w:t>
      </w:r>
      <w:r w:rsidR="00B1163D" w:rsidRPr="004C3F5C">
        <w:rPr>
          <w:rFonts w:ascii="ＭＳ ゴシック" w:eastAsia="ＭＳ ゴシック" w:hAnsi="ＭＳ ゴシック" w:hint="eastAsia"/>
        </w:rPr>
        <w:t>ですので、経済観光課へお電話ください。</w:t>
      </w:r>
    </w:p>
    <w:p w14:paraId="64E30507" w14:textId="77777777" w:rsidR="00A138DC" w:rsidRDefault="00E149FA" w:rsidP="00A138DC">
      <w:pPr>
        <w:pStyle w:val="a3"/>
        <w:spacing w:line="240" w:lineRule="auto"/>
        <w:ind w:leftChars="0" w:left="420"/>
        <w:rPr>
          <w:rFonts w:ascii="ＭＳ ゴシック" w:eastAsia="ＭＳ ゴシック" w:hAnsi="ＭＳ ゴシック"/>
        </w:rPr>
      </w:pPr>
      <w:r w:rsidRPr="004C3F5C">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65E470A" wp14:editId="49D83661">
                <wp:simplePos x="0" y="0"/>
                <wp:positionH relativeFrom="column">
                  <wp:posOffset>251460</wp:posOffset>
                </wp:positionH>
                <wp:positionV relativeFrom="paragraph">
                  <wp:posOffset>22225</wp:posOffset>
                </wp:positionV>
                <wp:extent cx="440055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400550" cy="800100"/>
                        </a:xfrm>
                        <a:prstGeom prst="rect">
                          <a:avLst/>
                        </a:prstGeom>
                        <a:solidFill>
                          <a:sysClr val="window" lastClr="FFFFFF"/>
                        </a:solidFill>
                        <a:ln w="6350">
                          <a:solidFill>
                            <a:prstClr val="black"/>
                          </a:solidFill>
                        </a:ln>
                      </wps:spPr>
                      <wps:txbx>
                        <w:txbxContent>
                          <w:p w14:paraId="48A0C64B" w14:textId="77777777" w:rsidR="004521E4" w:rsidRDefault="004521E4" w:rsidP="00E149FA">
                            <w:pPr>
                              <w:spacing w:after="0" w:line="240" w:lineRule="auto"/>
                            </w:pPr>
                            <w:r>
                              <w:rPr>
                                <w:rFonts w:hint="eastAsia"/>
                              </w:rPr>
                              <w:t>問合せ先</w:t>
                            </w:r>
                            <w:r>
                              <w:t>：多摩市役所</w:t>
                            </w:r>
                            <w:r>
                              <w:rPr>
                                <w:rFonts w:hint="eastAsia"/>
                              </w:rPr>
                              <w:t>市民経済部</w:t>
                            </w:r>
                            <w:r>
                              <w:t>経済観光課</w:t>
                            </w:r>
                          </w:p>
                          <w:p w14:paraId="5AE4187D" w14:textId="77777777" w:rsidR="004521E4" w:rsidRDefault="004521E4" w:rsidP="00E149FA">
                            <w:pPr>
                              <w:spacing w:after="0" w:line="240" w:lineRule="auto"/>
                            </w:pPr>
                            <w:r>
                              <w:t>電話：</w:t>
                            </w:r>
                            <w:r>
                              <w:rPr>
                                <w:rFonts w:hint="eastAsia"/>
                              </w:rPr>
                              <w:t>042-338-6867（平日8時</w:t>
                            </w:r>
                            <w:r>
                              <w:t>30分～17時</w:t>
                            </w:r>
                            <w:r>
                              <w:rPr>
                                <w:rFonts w:hint="eastAsia"/>
                              </w:rPr>
                              <w:t>）</w:t>
                            </w:r>
                          </w:p>
                          <w:p w14:paraId="7B8C6D2A" w14:textId="77777777" w:rsidR="004521E4" w:rsidRDefault="004521E4" w:rsidP="00E149FA">
                            <w:pPr>
                              <w:spacing w:after="0" w:line="240" w:lineRule="auto"/>
                            </w:pPr>
                            <w:r>
                              <w:rPr>
                                <w:rFonts w:hint="eastAsia"/>
                              </w:rPr>
                              <w:t>住所</w:t>
                            </w:r>
                            <w:r>
                              <w:t>：〒206-8666　東京都</w:t>
                            </w:r>
                            <w:r>
                              <w:rPr>
                                <w:rFonts w:hint="eastAsia"/>
                              </w:rPr>
                              <w:t>多摩市</w:t>
                            </w:r>
                            <w:r>
                              <w:t>関戸6-12-1　第二庁舎２階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9.8pt;margin-top:1.75pt;width:34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" fillcolor="window" strokeweight=".5pt">
                <v:textbox>
                  <w:txbxContent>
                    <w:p w:rsidR="004521E4" w:rsidRDefault="004521E4" w:rsidP="00E149FA">
                      <w:pPr>
                        <w:spacing w:after="0" w:line="240" w:lineRule="auto"/>
                      </w:pPr>
                      <w:r>
                        <w:rPr>
                          <w:rFonts w:hint="eastAsia"/>
                        </w:rPr>
                        <w:t>問合せ先</w:t>
                      </w:r>
                      <w:r>
                        <w:t>：多摩市役所</w:t>
                      </w:r>
                      <w:r>
                        <w:rPr>
                          <w:rFonts w:hint="eastAsia"/>
                        </w:rPr>
                        <w:t>市民経済部</w:t>
                      </w:r>
                      <w:r>
                        <w:t>経済観光課</w:t>
                      </w:r>
                    </w:p>
                    <w:p w:rsidR="004521E4" w:rsidRDefault="004521E4" w:rsidP="00E149FA">
                      <w:pPr>
                        <w:spacing w:after="0" w:line="240" w:lineRule="auto"/>
                      </w:pPr>
                      <w:r>
                        <w:t>電話：</w:t>
                      </w:r>
                      <w:r>
                        <w:rPr>
                          <w:rFonts w:hint="eastAsia"/>
                        </w:rPr>
                        <w:t>042-338-6867（平日8時</w:t>
                      </w:r>
                      <w:r>
                        <w:t>30分～17時</w:t>
                      </w:r>
                      <w:r>
                        <w:rPr>
                          <w:rFonts w:hint="eastAsia"/>
                        </w:rPr>
                        <w:t>）</w:t>
                      </w:r>
                    </w:p>
                    <w:p w:rsidR="004521E4" w:rsidRDefault="004521E4" w:rsidP="00E149FA">
                      <w:pPr>
                        <w:spacing w:after="0" w:line="240" w:lineRule="auto"/>
                      </w:pPr>
                      <w:r>
                        <w:rPr>
                          <w:rFonts w:hint="eastAsia"/>
                        </w:rPr>
                        <w:t>住所</w:t>
                      </w:r>
                      <w:r>
                        <w:t>：〒206-8666　東京都</w:t>
                      </w:r>
                      <w:r>
                        <w:rPr>
                          <w:rFonts w:hint="eastAsia"/>
                        </w:rPr>
                        <w:t>多摩市</w:t>
                      </w:r>
                      <w:r>
                        <w:t>関戸6-12-1　第二庁舎２階</w:t>
                      </w:r>
                    </w:p>
                  </w:txbxContent>
                </v:textbox>
              </v:shape>
            </w:pict>
          </mc:Fallback>
        </mc:AlternateContent>
      </w:r>
    </w:p>
    <w:p w14:paraId="7444D44D" w14:textId="77777777" w:rsidR="00561CA4" w:rsidRPr="000937B3" w:rsidRDefault="000937B3" w:rsidP="00A138DC">
      <w:pPr>
        <w:pStyle w:val="1"/>
      </w:pPr>
      <w:bookmarkStart w:id="9" w:name="_Toc193206720"/>
      <w:r w:rsidRPr="000937B3">
        <w:rPr>
          <w:rFonts w:hint="eastAsia"/>
        </w:rPr>
        <w:lastRenderedPageBreak/>
        <w:t>１０．</w:t>
      </w:r>
      <w:r w:rsidR="00561CA4" w:rsidRPr="000937B3">
        <w:rPr>
          <w:rFonts w:hint="eastAsia"/>
        </w:rPr>
        <w:t>申請手続き</w:t>
      </w:r>
      <w:bookmarkEnd w:id="9"/>
    </w:p>
    <w:p w14:paraId="0F918A5B" w14:textId="77777777" w:rsidR="005C4877" w:rsidRDefault="00AE3996"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補助金の交付を受けるためには、事前面談後に次の書類を経済観光課に提出してください。</w:t>
      </w:r>
    </w:p>
    <w:p w14:paraId="5D758C9D" w14:textId="77777777" w:rsidR="00A35D12" w:rsidRPr="004C3F5C" w:rsidRDefault="00D35C99"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窓口、郵送、メールいずれの方法でも申請が可能</w:t>
      </w:r>
      <w:r w:rsidR="00977F96" w:rsidRPr="004C3F5C">
        <w:rPr>
          <w:rFonts w:ascii="ＭＳ ゴシック" w:eastAsia="ＭＳ ゴシック" w:hAnsi="ＭＳ ゴシック" w:hint="eastAsia"/>
        </w:rPr>
        <w:t>のほか、</w:t>
      </w:r>
      <w:r w:rsidR="00A35D12" w:rsidRPr="004C3F5C">
        <w:rPr>
          <w:rFonts w:ascii="ＭＳ ゴシック" w:eastAsia="ＭＳ ゴシック" w:hAnsi="ＭＳ ゴシック" w:hint="eastAsia"/>
        </w:rPr>
        <w:t>書類への押印不要です。</w:t>
      </w:r>
    </w:p>
    <w:p w14:paraId="01A04EC9" w14:textId="77777777" w:rsidR="00F76636" w:rsidRPr="004C3F5C" w:rsidRDefault="00D35C99"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なお、書類到達順に審査</w:t>
      </w:r>
      <w:r w:rsidR="00A35D12" w:rsidRPr="004C3F5C">
        <w:rPr>
          <w:rFonts w:ascii="ＭＳ ゴシック" w:eastAsia="ＭＳ ゴシック" w:hAnsi="ＭＳ ゴシック" w:hint="eastAsia"/>
        </w:rPr>
        <w:t>を行い、</w:t>
      </w:r>
      <w:r w:rsidRPr="00035B2F">
        <w:rPr>
          <w:rFonts w:ascii="ＭＳ ゴシック" w:eastAsia="ＭＳ ゴシック" w:hAnsi="ＭＳ ゴシック" w:hint="eastAsia"/>
          <w:b/>
          <w:u w:val="single"/>
        </w:rPr>
        <w:t>予算額に到達次第</w:t>
      </w:r>
      <w:r w:rsidRPr="004C3F5C">
        <w:rPr>
          <w:rFonts w:ascii="ＭＳ ゴシック" w:eastAsia="ＭＳ ゴシック" w:hAnsi="ＭＳ ゴシック" w:hint="eastAsia"/>
        </w:rPr>
        <w:t>、受付は終了となります。</w:t>
      </w:r>
      <w:r w:rsidR="00F76636" w:rsidRPr="004C3F5C">
        <w:rPr>
          <w:rFonts w:ascii="ＭＳ ゴシック" w:eastAsia="ＭＳ ゴシック" w:hAnsi="ＭＳ ゴシック" w:hint="eastAsia"/>
        </w:rPr>
        <w:t>審査後、市より交付（不交付）決定通知を送付します。</w:t>
      </w:r>
    </w:p>
    <w:p w14:paraId="7DFB3022" w14:textId="77777777" w:rsidR="00D35C99"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5C4877">
        <w:rPr>
          <w:rFonts w:ascii="ＭＳ ゴシック" w:eastAsia="ＭＳ ゴシック" w:hAnsi="ＭＳ ゴシック" w:hint="eastAsia"/>
        </w:rPr>
        <w:t>多摩市ふるさと納税を活用した資金調達支援事業補助金交付申請書（第１号様式）</w:t>
      </w:r>
    </w:p>
    <w:p w14:paraId="2872949F" w14:textId="77777777" w:rsidR="00D35C99"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事業計画書（第２号様式）</w:t>
      </w:r>
    </w:p>
    <w:p w14:paraId="4EBC57FA" w14:textId="77777777" w:rsidR="0070068F"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収支</w:t>
      </w:r>
      <w:r w:rsidR="00390967">
        <w:rPr>
          <w:rFonts w:ascii="ＭＳ ゴシック" w:eastAsia="ＭＳ ゴシック" w:hAnsi="ＭＳ ゴシック" w:hint="eastAsia"/>
        </w:rPr>
        <w:t>計算</w:t>
      </w:r>
      <w:r w:rsidRPr="004C3F5C">
        <w:rPr>
          <w:rFonts w:ascii="ＭＳ ゴシック" w:eastAsia="ＭＳ ゴシック" w:hAnsi="ＭＳ ゴシック" w:hint="eastAsia"/>
        </w:rPr>
        <w:t>書（第３号様式）</w:t>
      </w:r>
    </w:p>
    <w:p w14:paraId="2A87DED9" w14:textId="77777777" w:rsidR="00AE3996" w:rsidRPr="00F66E18" w:rsidRDefault="0070068F" w:rsidP="005C4877">
      <w:pPr>
        <w:pStyle w:val="a3"/>
        <w:numPr>
          <w:ilvl w:val="0"/>
          <w:numId w:val="9"/>
        </w:numPr>
        <w:spacing w:after="0" w:line="240" w:lineRule="auto"/>
        <w:ind w:leftChars="0" w:left="1134" w:hanging="567"/>
        <w:rPr>
          <w:rFonts w:ascii="ＭＳ ゴシック" w:eastAsia="ＭＳ ゴシック" w:hAnsi="ＭＳ ゴシック"/>
          <w:color w:val="000000" w:themeColor="text1"/>
        </w:rPr>
      </w:pPr>
      <w:r w:rsidRPr="00F66E18">
        <w:rPr>
          <w:rFonts w:ascii="ＭＳ ゴシック" w:eastAsia="ＭＳ ゴシック" w:hAnsi="ＭＳ ゴシック" w:hint="eastAsia"/>
          <w:color w:val="000000" w:themeColor="text1"/>
        </w:rPr>
        <w:t>誓約書兼同意書（第４号様式）</w:t>
      </w:r>
    </w:p>
    <w:p w14:paraId="397CFA2F" w14:textId="77777777" w:rsidR="0070068F"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定款及び履歴事項全部証明書の写し</w:t>
      </w:r>
      <w:r w:rsidRPr="005C4877">
        <w:rPr>
          <w:rFonts w:ascii="ＭＳ ゴシック" w:eastAsia="ＭＳ ゴシック" w:hAnsi="ＭＳ ゴシック" w:hint="eastAsia"/>
        </w:rPr>
        <w:t>（直近３か月以内のもの。法人又は団体に限る。）</w:t>
      </w:r>
    </w:p>
    <w:p w14:paraId="0A969E44" w14:textId="77777777" w:rsidR="0070068F"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直近１か年の決算書の写し（個人事業主の場合は、確定申告書の写し）</w:t>
      </w:r>
    </w:p>
    <w:p w14:paraId="4F424B3A" w14:textId="77777777" w:rsidR="00A35D12"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開業届の写し</w:t>
      </w:r>
      <w:r w:rsidR="00242876">
        <w:rPr>
          <w:rFonts w:ascii="ＭＳ ゴシック" w:eastAsia="ＭＳ ゴシック" w:hAnsi="ＭＳ ゴシック" w:hint="eastAsia"/>
          <w:sz w:val="18"/>
        </w:rPr>
        <w:t>（創業間もない個人事業主で、前号の確定申告書</w:t>
      </w:r>
      <w:r w:rsidRPr="005C4877">
        <w:rPr>
          <w:rFonts w:ascii="ＭＳ ゴシック" w:eastAsia="ＭＳ ゴシック" w:hAnsi="ＭＳ ゴシック" w:hint="eastAsia"/>
          <w:sz w:val="18"/>
        </w:rPr>
        <w:t>の写しが提出できない者に限る。）</w:t>
      </w:r>
    </w:p>
    <w:p w14:paraId="3D4CD693" w14:textId="77777777" w:rsidR="00977F96" w:rsidRPr="004C3F5C" w:rsidRDefault="00A35D12" w:rsidP="005C4877">
      <w:pPr>
        <w:pStyle w:val="a3"/>
        <w:numPr>
          <w:ilvl w:val="0"/>
          <w:numId w:val="9"/>
        </w:numPr>
        <w:spacing w:after="0" w:line="240" w:lineRule="auto"/>
        <w:ind w:leftChars="0" w:left="1134" w:hanging="567"/>
        <w:rPr>
          <w:rFonts w:ascii="ＭＳ ゴシック" w:eastAsia="ＭＳ ゴシック" w:hAnsi="ＭＳ ゴシック"/>
        </w:rPr>
      </w:pPr>
      <w:r w:rsidRPr="005C4877">
        <w:rPr>
          <w:rFonts w:ascii="ＭＳ ゴシック" w:eastAsia="ＭＳ ゴシック" w:hAnsi="ＭＳ ゴシック" w:hint="eastAsia"/>
          <w:sz w:val="20"/>
        </w:rPr>
        <w:t>市</w:t>
      </w:r>
      <w:r w:rsidR="003F4C5B">
        <w:rPr>
          <w:rFonts w:ascii="ＭＳ ゴシック" w:eastAsia="ＭＳ ゴシック" w:hAnsi="ＭＳ ゴシック" w:hint="eastAsia"/>
          <w:sz w:val="20"/>
        </w:rPr>
        <w:t>町村</w:t>
      </w:r>
      <w:r w:rsidRPr="005C4877">
        <w:rPr>
          <w:rFonts w:ascii="ＭＳ ゴシック" w:eastAsia="ＭＳ ゴシック" w:hAnsi="ＭＳ ゴシック" w:hint="eastAsia"/>
          <w:sz w:val="20"/>
        </w:rPr>
        <w:t>税に滞納がないことを証明する書類</w:t>
      </w:r>
      <w:r w:rsidRPr="005C4877">
        <w:rPr>
          <w:rFonts w:ascii="ＭＳ ゴシック" w:eastAsia="ＭＳ ゴシック" w:hAnsi="ＭＳ ゴシック" w:hint="eastAsia"/>
          <w:sz w:val="14"/>
        </w:rPr>
        <w:t>（申請時点で</w:t>
      </w:r>
      <w:r w:rsidR="00B637BB">
        <w:rPr>
          <w:rFonts w:ascii="ＭＳ ゴシック" w:eastAsia="ＭＳ ゴシック" w:hAnsi="ＭＳ ゴシック" w:hint="eastAsia"/>
          <w:sz w:val="14"/>
        </w:rPr>
        <w:t>多摩市において納税状況を確認できない者に限る。</w:t>
      </w:r>
      <w:r w:rsidR="005F6CD7">
        <w:rPr>
          <w:rFonts w:ascii="ＭＳ ゴシック" w:eastAsia="ＭＳ ゴシック" w:hAnsi="ＭＳ ゴシック" w:hint="eastAsia"/>
          <w:sz w:val="14"/>
        </w:rPr>
        <w:t>）</w:t>
      </w:r>
    </w:p>
    <w:p w14:paraId="47D08B76" w14:textId="77777777" w:rsidR="00AE3996" w:rsidRDefault="00977F96"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その他市長が必要と認める書類（事前面談時に確認）</w:t>
      </w:r>
    </w:p>
    <w:p w14:paraId="26830157" w14:textId="77777777" w:rsidR="00E34625" w:rsidRPr="00E34625" w:rsidRDefault="00E34625" w:rsidP="00E34625">
      <w:pPr>
        <w:spacing w:after="0" w:line="240" w:lineRule="auto"/>
        <w:ind w:left="567"/>
        <w:rPr>
          <w:rFonts w:ascii="ＭＳ ゴシック" w:eastAsia="ＭＳ ゴシック" w:hAnsi="ＭＳ ゴシック"/>
        </w:rPr>
      </w:pPr>
    </w:p>
    <w:p w14:paraId="0AD7276C" w14:textId="77777777" w:rsidR="00561CA4" w:rsidRPr="00E34625" w:rsidRDefault="00E34625" w:rsidP="00A138DC">
      <w:pPr>
        <w:pStyle w:val="1"/>
      </w:pPr>
      <w:bookmarkStart w:id="10" w:name="_Toc193206721"/>
      <w:r w:rsidRPr="00E34625">
        <w:rPr>
          <w:rFonts w:hint="eastAsia"/>
        </w:rPr>
        <w:t>１１．</w:t>
      </w:r>
      <w:r w:rsidR="00561CA4" w:rsidRPr="00E34625">
        <w:rPr>
          <w:rFonts w:hint="eastAsia"/>
        </w:rPr>
        <w:t>寄附募集の実施</w:t>
      </w:r>
      <w:bookmarkEnd w:id="10"/>
    </w:p>
    <w:p w14:paraId="7B101247" w14:textId="77777777" w:rsidR="001B7787" w:rsidRPr="004C3F5C" w:rsidRDefault="001B778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交付決定後、クラウドファンディング型ふるさと納税制度で寄附を募集するため、ポータルサイトに掲載する原稿等を作成す</w:t>
      </w:r>
      <w:r w:rsidR="00635B25" w:rsidRPr="004C3F5C">
        <w:rPr>
          <w:rFonts w:ascii="ＭＳ ゴシック" w:eastAsia="ＭＳ ゴシック" w:hAnsi="ＭＳ ゴシック" w:hint="eastAsia"/>
        </w:rPr>
        <w:t>る</w:t>
      </w:r>
      <w:r w:rsidRPr="004C3F5C">
        <w:rPr>
          <w:rFonts w:ascii="ＭＳ ゴシック" w:eastAsia="ＭＳ ゴシック" w:hAnsi="ＭＳ ゴシック" w:hint="eastAsia"/>
        </w:rPr>
        <w:t>必要があります。</w:t>
      </w:r>
      <w:r w:rsidRPr="004C3F5C">
        <w:rPr>
          <w:rFonts w:ascii="ＭＳ ゴシック" w:eastAsia="ＭＳ ゴシック" w:hAnsi="ＭＳ ゴシック"/>
        </w:rPr>
        <w:t>市と協議を経て、ポータルサイトに掲載し、寄附の募集を</w:t>
      </w:r>
      <w:r w:rsidRPr="004C3F5C">
        <w:rPr>
          <w:rFonts w:ascii="ＭＳ ゴシック" w:eastAsia="ＭＳ ゴシック" w:hAnsi="ＭＳ ゴシック" w:hint="eastAsia"/>
        </w:rPr>
        <w:t>開始します。</w:t>
      </w:r>
    </w:p>
    <w:p w14:paraId="329A28E7" w14:textId="77777777" w:rsidR="001B7787" w:rsidRDefault="001B778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rPr>
        <w:t>掲載開始から</w:t>
      </w:r>
      <w:r w:rsidRPr="004C3F5C">
        <w:rPr>
          <w:rFonts w:ascii="ＭＳ ゴシック" w:eastAsia="ＭＳ ゴシック" w:hAnsi="ＭＳ ゴシック" w:hint="eastAsia"/>
        </w:rPr>
        <w:t>３か</w:t>
      </w:r>
      <w:r w:rsidRPr="004C3F5C">
        <w:rPr>
          <w:rFonts w:ascii="ＭＳ ゴシック" w:eastAsia="ＭＳ ゴシック" w:hAnsi="ＭＳ ゴシック"/>
        </w:rPr>
        <w:t>月</w:t>
      </w:r>
      <w:r w:rsidRPr="004C3F5C">
        <w:rPr>
          <w:rFonts w:ascii="ＭＳ ゴシック" w:eastAsia="ＭＳ ゴシック" w:hAnsi="ＭＳ ゴシック" w:hint="eastAsia"/>
        </w:rPr>
        <w:t>程度</w:t>
      </w:r>
      <w:r w:rsidRPr="004C3F5C">
        <w:rPr>
          <w:rFonts w:ascii="ＭＳ ゴシック" w:eastAsia="ＭＳ ゴシック" w:hAnsi="ＭＳ ゴシック"/>
        </w:rPr>
        <w:t>を募集期間として予定しています。募集期間の途中であっても、</w:t>
      </w:r>
      <w:r w:rsidR="00277F7A">
        <w:rPr>
          <w:rFonts w:ascii="ＭＳ ゴシック" w:eastAsia="ＭＳ ゴシック" w:hAnsi="ＭＳ ゴシック" w:hint="eastAsia"/>
        </w:rPr>
        <w:t>寄附目標</w:t>
      </w:r>
      <w:r w:rsidRPr="004C3F5C">
        <w:rPr>
          <w:rFonts w:ascii="ＭＳ ゴシック" w:eastAsia="ＭＳ ゴシック" w:hAnsi="ＭＳ ゴシック" w:hint="eastAsia"/>
        </w:rPr>
        <w:t>額を達成した時点で募集を終了し寄附金額を確定します。</w:t>
      </w:r>
    </w:p>
    <w:p w14:paraId="5F1FEA2D" w14:textId="77777777" w:rsidR="00E34625" w:rsidRPr="005C4877" w:rsidRDefault="00E34625" w:rsidP="005C4877">
      <w:pPr>
        <w:spacing w:after="0" w:line="240" w:lineRule="auto"/>
        <w:ind w:leftChars="100" w:left="210" w:firstLineChars="100" w:firstLine="210"/>
        <w:rPr>
          <w:rFonts w:ascii="ＭＳ ゴシック" w:eastAsia="ＭＳ ゴシック" w:hAnsi="ＭＳ ゴシック"/>
        </w:rPr>
      </w:pPr>
    </w:p>
    <w:p w14:paraId="6667AC64" w14:textId="77777777" w:rsidR="00561CA4" w:rsidRPr="00E34625" w:rsidRDefault="00E34625" w:rsidP="00A138DC">
      <w:pPr>
        <w:pStyle w:val="1"/>
      </w:pPr>
      <w:bookmarkStart w:id="11" w:name="_Toc193206722"/>
      <w:r w:rsidRPr="00E34625">
        <w:rPr>
          <w:rFonts w:hint="eastAsia"/>
        </w:rPr>
        <w:t>１２．</w:t>
      </w:r>
      <w:r w:rsidR="004B1743" w:rsidRPr="00E34625">
        <w:rPr>
          <w:rFonts w:hint="eastAsia"/>
        </w:rPr>
        <w:t>実績報告書の提出</w:t>
      </w:r>
      <w:bookmarkEnd w:id="11"/>
    </w:p>
    <w:p w14:paraId="324D75AF" w14:textId="77777777" w:rsidR="004B1743" w:rsidRPr="004C3F5C" w:rsidRDefault="004B1743"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補助対象事業が終了した後、多摩市ふるさと納税を活用した資金調達支援事業補助金実績報告書（第</w:t>
      </w:r>
      <w:r w:rsidR="00390967">
        <w:rPr>
          <w:rFonts w:ascii="ＭＳ ゴシック" w:eastAsia="ＭＳ ゴシック" w:hAnsi="ＭＳ ゴシック" w:hint="eastAsia"/>
        </w:rPr>
        <w:t>12</w:t>
      </w:r>
      <w:r w:rsidRPr="004C3F5C">
        <w:rPr>
          <w:rFonts w:ascii="ＭＳ ゴシック" w:eastAsia="ＭＳ ゴシック" w:hAnsi="ＭＳ ゴシック" w:hint="eastAsia"/>
        </w:rPr>
        <w:t>号様式）</w:t>
      </w:r>
      <w:r w:rsidRPr="004C3F5C">
        <w:rPr>
          <w:rFonts w:ascii="ＭＳ ゴシック" w:eastAsia="ＭＳ ゴシック" w:hAnsi="ＭＳ ゴシック"/>
        </w:rPr>
        <w:t>を</w:t>
      </w:r>
      <w:r w:rsidRPr="004C3F5C">
        <w:rPr>
          <w:rFonts w:ascii="ＭＳ ゴシック" w:eastAsia="ＭＳ ゴシック" w:hAnsi="ＭＳ ゴシック" w:hint="eastAsia"/>
        </w:rPr>
        <w:t>経済観光課</w:t>
      </w:r>
      <w:r w:rsidRPr="004C3F5C">
        <w:rPr>
          <w:rFonts w:ascii="ＭＳ ゴシック" w:eastAsia="ＭＳ ゴシック" w:hAnsi="ＭＳ ゴシック"/>
        </w:rPr>
        <w:t>まで提出してください。</w:t>
      </w:r>
      <w:r w:rsidR="00242876">
        <w:rPr>
          <w:rFonts w:ascii="ＭＳ ゴシック" w:eastAsia="ＭＳ ゴシック" w:hAnsi="ＭＳ ゴシック" w:hint="eastAsia"/>
        </w:rPr>
        <w:t>事業実施年度</w:t>
      </w:r>
      <w:r w:rsidR="00242876" w:rsidRPr="00242876">
        <w:rPr>
          <w:rFonts w:ascii="ＭＳ ゴシック" w:eastAsia="ＭＳ ゴシック" w:hAnsi="ＭＳ ゴシック" w:hint="eastAsia"/>
        </w:rPr>
        <w:t>の</w:t>
      </w:r>
      <w:r w:rsidR="00242876">
        <w:rPr>
          <w:rFonts w:ascii="ＭＳ ゴシック" w:eastAsia="ＭＳ ゴシック" w:hAnsi="ＭＳ ゴシック" w:hint="eastAsia"/>
          <w:b/>
          <w:u w:val="single"/>
        </w:rPr>
        <w:t>３</w:t>
      </w:r>
      <w:r w:rsidRPr="005C4877">
        <w:rPr>
          <w:rFonts w:ascii="ＭＳ ゴシック" w:eastAsia="ＭＳ ゴシック" w:hAnsi="ＭＳ ゴシック" w:hint="eastAsia"/>
          <w:b/>
          <w:u w:val="single"/>
        </w:rPr>
        <w:t>月</w:t>
      </w:r>
      <w:r w:rsidR="00242876">
        <w:rPr>
          <w:rFonts w:ascii="ＭＳ ゴシック" w:eastAsia="ＭＳ ゴシック" w:hAnsi="ＭＳ ゴシック" w:hint="eastAsia"/>
          <w:b/>
          <w:u w:val="single"/>
        </w:rPr>
        <w:t>３１</w:t>
      </w:r>
      <w:r w:rsidRPr="005C4877">
        <w:rPr>
          <w:rFonts w:ascii="ＭＳ ゴシック" w:eastAsia="ＭＳ ゴシック" w:hAnsi="ＭＳ ゴシック" w:hint="eastAsia"/>
          <w:b/>
          <w:u w:val="single"/>
        </w:rPr>
        <w:t>日まで</w:t>
      </w:r>
      <w:r w:rsidRPr="004C3F5C">
        <w:rPr>
          <w:rFonts w:ascii="ＭＳ ゴシック" w:eastAsia="ＭＳ ゴシック" w:hAnsi="ＭＳ ゴシック" w:hint="eastAsia"/>
        </w:rPr>
        <w:t>に提出してください。</w:t>
      </w:r>
    </w:p>
    <w:p w14:paraId="60A88FFE" w14:textId="77777777" w:rsidR="00A65D8B" w:rsidRPr="004C3F5C" w:rsidRDefault="004D14FC"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市は、実績報告書の内容を確認の上、寄附金額等から交付額を確定し、多摩市ふるさと納税を活用した資金調達支援事業補助金確定通知書（第1</w:t>
      </w:r>
      <w:r w:rsidR="0045306A">
        <w:rPr>
          <w:rFonts w:ascii="ＭＳ ゴシック" w:eastAsia="ＭＳ ゴシック" w:hAnsi="ＭＳ ゴシック" w:hint="eastAsia"/>
        </w:rPr>
        <w:t>3</w:t>
      </w:r>
      <w:r w:rsidRPr="004C3F5C">
        <w:rPr>
          <w:rFonts w:ascii="ＭＳ ゴシック" w:eastAsia="ＭＳ ゴシック" w:hAnsi="ＭＳ ゴシック" w:hint="eastAsia"/>
        </w:rPr>
        <w:t>号様式）により通知します。</w:t>
      </w:r>
    </w:p>
    <w:p w14:paraId="3DA8DFCF" w14:textId="77777777" w:rsidR="00E34625" w:rsidRDefault="00E34625" w:rsidP="00E34625"/>
    <w:p w14:paraId="129EEE8E" w14:textId="77777777" w:rsidR="004B1743" w:rsidRPr="00E34625" w:rsidRDefault="00E34625" w:rsidP="00A138DC">
      <w:pPr>
        <w:pStyle w:val="1"/>
      </w:pPr>
      <w:bookmarkStart w:id="12" w:name="_Toc193206723"/>
      <w:r w:rsidRPr="00E34625">
        <w:rPr>
          <w:rFonts w:hint="eastAsia"/>
        </w:rPr>
        <w:lastRenderedPageBreak/>
        <w:t>１３．</w:t>
      </w:r>
      <w:r w:rsidR="004B1743" w:rsidRPr="00E34625">
        <w:rPr>
          <w:rFonts w:hint="eastAsia"/>
        </w:rPr>
        <w:t>補助金の交付</w:t>
      </w:r>
      <w:bookmarkEnd w:id="12"/>
    </w:p>
    <w:p w14:paraId="763275B4" w14:textId="77777777" w:rsidR="00243650" w:rsidRPr="004C3F5C" w:rsidRDefault="00A65D8B"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補助金額の確定後、多摩市ふるさと納税を活用した資金調達支援事業補助金請求書（第1</w:t>
      </w:r>
      <w:r w:rsidR="00390967">
        <w:rPr>
          <w:rFonts w:ascii="ＭＳ ゴシック" w:eastAsia="ＭＳ ゴシック" w:hAnsi="ＭＳ ゴシック" w:hint="eastAsia"/>
        </w:rPr>
        <w:t>4</w:t>
      </w:r>
      <w:r w:rsidR="005E1813">
        <w:rPr>
          <w:rFonts w:ascii="ＭＳ ゴシック" w:eastAsia="ＭＳ ゴシック" w:hAnsi="ＭＳ ゴシック" w:hint="eastAsia"/>
        </w:rPr>
        <w:t>号様式）</w:t>
      </w:r>
      <w:r w:rsidRPr="004C3F5C">
        <w:rPr>
          <w:rFonts w:ascii="ＭＳ ゴシック" w:eastAsia="ＭＳ ゴシック" w:hAnsi="ＭＳ ゴシック" w:hint="eastAsia"/>
        </w:rPr>
        <w:t>を経済観光課へ提出してください。</w:t>
      </w:r>
    </w:p>
    <w:p w14:paraId="08DA7C78" w14:textId="77777777" w:rsidR="00243650" w:rsidRDefault="00A65D8B" w:rsidP="005C4877">
      <w:pPr>
        <w:spacing w:after="0" w:line="240" w:lineRule="auto"/>
        <w:ind w:left="210" w:hangingChars="100" w:hanging="210"/>
        <w:rPr>
          <w:rFonts w:ascii="ＭＳ ゴシック" w:eastAsia="ＭＳ ゴシック" w:hAnsi="ＭＳ ゴシック"/>
        </w:rPr>
      </w:pPr>
      <w:r w:rsidRPr="004C3F5C">
        <w:rPr>
          <w:rFonts w:ascii="ＭＳ ゴシック" w:eastAsia="ＭＳ ゴシック" w:hAnsi="ＭＳ ゴシック" w:hint="eastAsia"/>
        </w:rPr>
        <w:t xml:space="preserve">　　原則として請求書</w:t>
      </w:r>
      <w:r w:rsidR="00F32819">
        <w:rPr>
          <w:rFonts w:ascii="ＭＳ ゴシック" w:eastAsia="ＭＳ ゴシック" w:hAnsi="ＭＳ ゴシック" w:hint="eastAsia"/>
        </w:rPr>
        <w:t>を受理した日から30</w:t>
      </w:r>
      <w:r w:rsidRPr="004C3F5C">
        <w:rPr>
          <w:rFonts w:ascii="ＭＳ ゴシック" w:eastAsia="ＭＳ ゴシック" w:hAnsi="ＭＳ ゴシック" w:hint="eastAsia"/>
        </w:rPr>
        <w:t>日以内に指定する金融機関の口座に振り込みます。</w:t>
      </w:r>
    </w:p>
    <w:p w14:paraId="40E5C7A8" w14:textId="77777777" w:rsidR="005C4877" w:rsidRDefault="005C4877" w:rsidP="005C4877">
      <w:pPr>
        <w:spacing w:after="0" w:line="240" w:lineRule="auto"/>
        <w:ind w:left="210" w:hangingChars="100" w:hanging="210"/>
        <w:rPr>
          <w:rFonts w:ascii="ＭＳ ゴシック" w:eastAsia="ＭＳ ゴシック" w:hAnsi="ＭＳ ゴシック"/>
        </w:rPr>
      </w:pPr>
      <w:r w:rsidRPr="004C3F5C">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06AB08B9" wp14:editId="6A7A60BE">
                <wp:simplePos x="0" y="0"/>
                <wp:positionH relativeFrom="column">
                  <wp:posOffset>212725</wp:posOffset>
                </wp:positionH>
                <wp:positionV relativeFrom="paragraph">
                  <wp:posOffset>123825</wp:posOffset>
                </wp:positionV>
                <wp:extent cx="5857875" cy="31146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857875" cy="3114675"/>
                        </a:xfrm>
                        <a:prstGeom prst="rect">
                          <a:avLst/>
                        </a:prstGeom>
                        <a:solidFill>
                          <a:schemeClr val="lt1"/>
                        </a:solidFill>
                        <a:ln w="6350">
                          <a:solidFill>
                            <a:prstClr val="black"/>
                          </a:solidFill>
                        </a:ln>
                      </wps:spPr>
                      <wps:txbx>
                        <w:txbxContent>
                          <w:p w14:paraId="4FF1A98C" w14:textId="77777777" w:rsidR="00C43EC7" w:rsidRPr="00E149FA" w:rsidRDefault="00C43EC7" w:rsidP="00E149FA">
                            <w:pPr>
                              <w:spacing w:after="0" w:line="240" w:lineRule="auto"/>
                              <w:rPr>
                                <w:rStyle w:val="24"/>
                              </w:rPr>
                            </w:pPr>
                            <w:r w:rsidRPr="00E149FA">
                              <w:rPr>
                                <w:rStyle w:val="24"/>
                                <w:rFonts w:hint="eastAsia"/>
                              </w:rPr>
                              <w:t>【概算払いについて】</w:t>
                            </w:r>
                          </w:p>
                          <w:p w14:paraId="0502343C" w14:textId="77777777" w:rsidR="00C43EC7" w:rsidRDefault="00C43EC7" w:rsidP="00E149FA">
                            <w:pPr>
                              <w:spacing w:after="0" w:line="240" w:lineRule="auto"/>
                            </w:pPr>
                            <w:r>
                              <w:rPr>
                                <w:rFonts w:hint="eastAsia"/>
                              </w:rPr>
                              <w:t>補助金は、原則補助事業</w:t>
                            </w:r>
                            <w:r w:rsidR="002A67CC">
                              <w:rPr>
                                <w:rFonts w:hint="eastAsia"/>
                              </w:rPr>
                              <w:t>の</w:t>
                            </w:r>
                            <w:r>
                              <w:rPr>
                                <w:rFonts w:hint="eastAsia"/>
                              </w:rPr>
                              <w:t>完了</w:t>
                            </w:r>
                            <w:r w:rsidR="004366AE">
                              <w:rPr>
                                <w:rFonts w:hint="eastAsia"/>
                              </w:rPr>
                              <w:t>後に</w:t>
                            </w:r>
                            <w:r>
                              <w:rPr>
                                <w:rFonts w:hint="eastAsia"/>
                              </w:rPr>
                              <w:t>交付します。</w:t>
                            </w:r>
                          </w:p>
                          <w:p w14:paraId="409A8324" w14:textId="77777777" w:rsidR="00C43EC7" w:rsidRDefault="00C43EC7" w:rsidP="00E149FA">
                            <w:pPr>
                              <w:spacing w:after="0" w:line="240" w:lineRule="auto"/>
                            </w:pPr>
                            <w:r>
                              <w:rPr>
                                <w:rFonts w:hint="eastAsia"/>
                              </w:rPr>
                              <w:t>しかし、事業の性質上、事業の完了前に補助金を交付する必要があると認めるときは、補助金の全部又は一部を事前に概算払</w:t>
                            </w:r>
                            <w:r w:rsidR="004366AE">
                              <w:rPr>
                                <w:rFonts w:hint="eastAsia"/>
                              </w:rPr>
                              <w:t>い</w:t>
                            </w:r>
                            <w:r>
                              <w:rPr>
                                <w:rFonts w:hint="eastAsia"/>
                              </w:rPr>
                              <w:t>により交付することができますので、</w:t>
                            </w:r>
                            <w:r w:rsidRPr="005C4877">
                              <w:rPr>
                                <w:rFonts w:hint="eastAsia"/>
                                <w:b/>
                                <w:u w:val="single"/>
                              </w:rPr>
                              <w:t>事前面談の際</w:t>
                            </w:r>
                            <w:r w:rsidRPr="005C4877">
                              <w:rPr>
                                <w:b/>
                                <w:u w:val="single"/>
                              </w:rPr>
                              <w:t>に申し出てください。</w:t>
                            </w:r>
                          </w:p>
                          <w:p w14:paraId="02A5CF67" w14:textId="77777777" w:rsidR="00C43EC7" w:rsidRDefault="00C43EC7" w:rsidP="00E149FA">
                            <w:pPr>
                              <w:spacing w:after="0" w:line="240" w:lineRule="auto"/>
                            </w:pPr>
                            <w:r>
                              <w:t>概算払い</w:t>
                            </w:r>
                            <w:r>
                              <w:rPr>
                                <w:rFonts w:hint="eastAsia"/>
                              </w:rPr>
                              <w:t>を</w:t>
                            </w:r>
                            <w:r>
                              <w:t>利用する場合は、</w:t>
                            </w:r>
                            <w:r>
                              <w:rPr>
                                <w:rFonts w:hint="eastAsia"/>
                              </w:rPr>
                              <w:t>補助金</w:t>
                            </w:r>
                            <w:r w:rsidRPr="00E149FA">
                              <w:rPr>
                                <w:rFonts w:hint="eastAsia"/>
                              </w:rPr>
                              <w:t>の交付決定後</w:t>
                            </w:r>
                            <w:r w:rsidRPr="00E149FA">
                              <w:t>、</w:t>
                            </w:r>
                            <w:r w:rsidRPr="00E149FA">
                              <w:rPr>
                                <w:rFonts w:hint="eastAsia"/>
                              </w:rPr>
                              <w:t>多摩市ふるさと納税を活用した資金調達支援事業補助金概算払請求書（第14 号</w:t>
                            </w:r>
                            <w:r>
                              <w:rPr>
                                <w:rFonts w:hint="eastAsia"/>
                              </w:rPr>
                              <w:t>様式</w:t>
                            </w:r>
                            <w:r>
                              <w:t>）</w:t>
                            </w:r>
                            <w:r>
                              <w:rPr>
                                <w:rFonts w:hint="eastAsia"/>
                              </w:rPr>
                              <w:t>を提出してください。</w:t>
                            </w:r>
                          </w:p>
                          <w:p w14:paraId="2E12554C" w14:textId="77777777" w:rsidR="00C43EC7" w:rsidRDefault="00C43EC7" w:rsidP="00E149FA">
                            <w:pPr>
                              <w:spacing w:after="0" w:line="240" w:lineRule="auto"/>
                            </w:pPr>
                            <w:r>
                              <w:rPr>
                                <w:rFonts w:hint="eastAsia"/>
                              </w:rPr>
                              <w:t>以降の手続き</w:t>
                            </w:r>
                            <w:r>
                              <w:t>については</w:t>
                            </w:r>
                            <w:r w:rsidR="004366AE">
                              <w:rPr>
                                <w:rFonts w:hint="eastAsia"/>
                              </w:rPr>
                              <w:t>通常</w:t>
                            </w:r>
                            <w:r>
                              <w:rPr>
                                <w:rFonts w:hint="eastAsia"/>
                              </w:rPr>
                              <w:t>と</w:t>
                            </w:r>
                            <w:r>
                              <w:t>変わりません。</w:t>
                            </w:r>
                          </w:p>
                          <w:p w14:paraId="105F04E7" w14:textId="77777777" w:rsidR="00C43EC7" w:rsidRPr="00C43EC7" w:rsidRDefault="00C43EC7" w:rsidP="00E149FA">
                            <w:pPr>
                              <w:spacing w:after="0" w:line="240" w:lineRule="auto"/>
                            </w:pPr>
                          </w:p>
                          <w:p w14:paraId="284BD68E" w14:textId="77777777" w:rsidR="00C43EC7" w:rsidRPr="00E149FA" w:rsidRDefault="00C43EC7" w:rsidP="00E149FA">
                            <w:pPr>
                              <w:spacing w:after="0" w:line="240" w:lineRule="auto"/>
                              <w:rPr>
                                <w:rStyle w:val="24"/>
                              </w:rPr>
                            </w:pPr>
                            <w:r w:rsidRPr="00E149FA">
                              <w:rPr>
                                <w:rStyle w:val="24"/>
                                <w:rFonts w:hint="eastAsia"/>
                              </w:rPr>
                              <w:t>【概算払い</w:t>
                            </w:r>
                            <w:r w:rsidRPr="00E149FA">
                              <w:rPr>
                                <w:rStyle w:val="24"/>
                              </w:rPr>
                              <w:t>の</w:t>
                            </w:r>
                            <w:r w:rsidRPr="00E149FA">
                              <w:rPr>
                                <w:rStyle w:val="24"/>
                                <w:rFonts w:hint="eastAsia"/>
                              </w:rPr>
                              <w:t>時期と</w:t>
                            </w:r>
                            <w:r w:rsidRPr="00E149FA">
                              <w:rPr>
                                <w:rStyle w:val="24"/>
                              </w:rPr>
                              <w:t>上限</w:t>
                            </w:r>
                            <w:r w:rsidRPr="00E149FA">
                              <w:rPr>
                                <w:rStyle w:val="24"/>
                                <w:rFonts w:hint="eastAsia"/>
                              </w:rPr>
                              <w:t>】</w:t>
                            </w:r>
                          </w:p>
                          <w:p w14:paraId="0072C7C0" w14:textId="77777777" w:rsidR="00C43EC7" w:rsidRDefault="00C43EC7" w:rsidP="00E149FA">
                            <w:pPr>
                              <w:spacing w:after="0" w:line="240" w:lineRule="auto"/>
                            </w:pPr>
                            <w:r>
                              <w:rPr>
                                <w:rFonts w:hint="eastAsia"/>
                              </w:rPr>
                              <w:t>概算払いができる時期</w:t>
                            </w:r>
                            <w:r>
                              <w:t>は</w:t>
                            </w:r>
                            <w:r>
                              <w:rPr>
                                <w:rFonts w:hint="eastAsia"/>
                              </w:rPr>
                              <w:t>クラウドファンディング型ふるさと納税を活用した</w:t>
                            </w:r>
                            <w:r w:rsidRPr="005C4877">
                              <w:rPr>
                                <w:rFonts w:hint="eastAsia"/>
                                <w:b/>
                                <w:u w:val="single"/>
                              </w:rPr>
                              <w:t>寄附</w:t>
                            </w:r>
                            <w:r w:rsidR="004366AE" w:rsidRPr="005C4877">
                              <w:rPr>
                                <w:rFonts w:hint="eastAsia"/>
                                <w:b/>
                                <w:u w:val="single"/>
                              </w:rPr>
                              <w:t>募集期間</w:t>
                            </w:r>
                            <w:r w:rsidR="004366AE" w:rsidRPr="005C4877">
                              <w:rPr>
                                <w:b/>
                                <w:u w:val="single"/>
                              </w:rPr>
                              <w:t>終了</w:t>
                            </w:r>
                            <w:r w:rsidR="004366AE" w:rsidRPr="005C4877">
                              <w:rPr>
                                <w:rFonts w:hint="eastAsia"/>
                                <w:b/>
                                <w:u w:val="single"/>
                              </w:rPr>
                              <w:t>以降</w:t>
                            </w:r>
                            <w:r w:rsidR="004366AE">
                              <w:rPr>
                                <w:rFonts w:hint="eastAsia"/>
                              </w:rPr>
                              <w:t>になります。上限金額は、</w:t>
                            </w:r>
                            <w:r>
                              <w:rPr>
                                <w:rFonts w:hint="eastAsia"/>
                              </w:rPr>
                              <w:t>寄附金額の合</w:t>
                            </w:r>
                            <w:r w:rsidR="004366AE">
                              <w:rPr>
                                <w:rFonts w:hint="eastAsia"/>
                              </w:rPr>
                              <w:t>計額から、サイト運営事業者に支払う手数料等を除いた額を上限とします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16.75pt;margin-top:9.75pt;width:461.25pt;height:24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" fillcolor="white [3201]" strokeweight=".5pt">
                <v:textbox>
                  <w:txbxContent>
                    <w:p w:rsidR="00C43EC7" w:rsidRPr="00E149FA" w:rsidRDefault="00C43EC7" w:rsidP="00E149FA">
                      <w:pPr>
                        <w:spacing w:after="0" w:line="240" w:lineRule="auto"/>
                        <w:rPr>
                          <w:rStyle w:val="24"/>
                        </w:rPr>
                      </w:pPr>
                      <w:r w:rsidRPr="00E149FA">
                        <w:rPr>
                          <w:rStyle w:val="24"/>
                          <w:rFonts w:hint="eastAsia"/>
                        </w:rPr>
                        <w:t>【概算払いについて】</w:t>
                      </w:r>
                    </w:p>
                    <w:p w:rsidR="00C43EC7" w:rsidRDefault="00C43EC7" w:rsidP="00E149FA">
                      <w:pPr>
                        <w:spacing w:after="0" w:line="240" w:lineRule="auto"/>
                      </w:pPr>
                      <w:r>
                        <w:rPr>
                          <w:rFonts w:hint="eastAsia"/>
                        </w:rPr>
                        <w:t>補助金は、原則補助事業</w:t>
                      </w:r>
                      <w:r w:rsidR="002A67CC">
                        <w:rPr>
                          <w:rFonts w:hint="eastAsia"/>
                        </w:rPr>
                        <w:t>の</w:t>
                      </w:r>
                      <w:r>
                        <w:rPr>
                          <w:rFonts w:hint="eastAsia"/>
                        </w:rPr>
                        <w:t>完了</w:t>
                      </w:r>
                      <w:r w:rsidR="004366AE">
                        <w:rPr>
                          <w:rFonts w:hint="eastAsia"/>
                        </w:rPr>
                        <w:t>後に</w:t>
                      </w:r>
                      <w:r>
                        <w:rPr>
                          <w:rFonts w:hint="eastAsia"/>
                        </w:rPr>
                        <w:t>交付します。</w:t>
                      </w:r>
                    </w:p>
                    <w:p w:rsidR="00C43EC7" w:rsidRDefault="00C43EC7" w:rsidP="00E149FA">
                      <w:pPr>
                        <w:spacing w:after="0" w:line="240" w:lineRule="auto"/>
                      </w:pPr>
                      <w:r>
                        <w:rPr>
                          <w:rFonts w:hint="eastAsia"/>
                        </w:rPr>
                        <w:t>しかし、事業の性質上、事業の完了前に補助金を交付する必要があると認めるときは、補助金の全部又は一部を事前に概算払</w:t>
                      </w:r>
                      <w:r w:rsidR="004366AE">
                        <w:rPr>
                          <w:rFonts w:hint="eastAsia"/>
                        </w:rPr>
                        <w:t>い</w:t>
                      </w:r>
                      <w:r>
                        <w:rPr>
                          <w:rFonts w:hint="eastAsia"/>
                        </w:rPr>
                        <w:t>により交付することができますので、</w:t>
                      </w:r>
                      <w:r w:rsidRPr="005C4877">
                        <w:rPr>
                          <w:rFonts w:hint="eastAsia"/>
                          <w:b/>
                          <w:u w:val="single"/>
                        </w:rPr>
                        <w:t>事前面談の際</w:t>
                      </w:r>
                      <w:r w:rsidRPr="005C4877">
                        <w:rPr>
                          <w:b/>
                          <w:u w:val="single"/>
                        </w:rPr>
                        <w:t>に申し出てください。</w:t>
                      </w:r>
                    </w:p>
                    <w:p w:rsidR="00C43EC7" w:rsidRDefault="00C43EC7" w:rsidP="00E149FA">
                      <w:pPr>
                        <w:spacing w:after="0" w:line="240" w:lineRule="auto"/>
                      </w:pPr>
                      <w:r>
                        <w:t>概算払い</w:t>
                      </w:r>
                      <w:r>
                        <w:rPr>
                          <w:rFonts w:hint="eastAsia"/>
                        </w:rPr>
                        <w:t>を</w:t>
                      </w:r>
                      <w:r>
                        <w:t>利用する場合は、</w:t>
                      </w:r>
                      <w:r>
                        <w:rPr>
                          <w:rFonts w:hint="eastAsia"/>
                        </w:rPr>
                        <w:t>補助金</w:t>
                      </w:r>
                      <w:r w:rsidRPr="00E149FA">
                        <w:rPr>
                          <w:rFonts w:hint="eastAsia"/>
                        </w:rPr>
                        <w:t>の交付決定後</w:t>
                      </w:r>
                      <w:r w:rsidRPr="00E149FA">
                        <w:t>、</w:t>
                      </w:r>
                      <w:r w:rsidRPr="00E149FA">
                        <w:rPr>
                          <w:rFonts w:hint="eastAsia"/>
                        </w:rPr>
                        <w:t>多摩市ふるさと納税を活用した資金調達支援事業補助金概算払請求書（第14 号</w:t>
                      </w:r>
                      <w:r>
                        <w:rPr>
                          <w:rFonts w:hint="eastAsia"/>
                        </w:rPr>
                        <w:t>様式</w:t>
                      </w:r>
                      <w:r>
                        <w:t>）</w:t>
                      </w:r>
                      <w:r>
                        <w:rPr>
                          <w:rFonts w:hint="eastAsia"/>
                        </w:rPr>
                        <w:t>を提出してください。</w:t>
                      </w:r>
                    </w:p>
                    <w:p w:rsidR="00C43EC7" w:rsidRDefault="00C43EC7" w:rsidP="00E149FA">
                      <w:pPr>
                        <w:spacing w:after="0" w:line="240" w:lineRule="auto"/>
                      </w:pPr>
                      <w:r>
                        <w:rPr>
                          <w:rFonts w:hint="eastAsia"/>
                        </w:rPr>
                        <w:t>以降の手続き</w:t>
                      </w:r>
                      <w:r>
                        <w:t>については</w:t>
                      </w:r>
                      <w:r w:rsidR="004366AE">
                        <w:rPr>
                          <w:rFonts w:hint="eastAsia"/>
                        </w:rPr>
                        <w:t>通常</w:t>
                      </w:r>
                      <w:r>
                        <w:rPr>
                          <w:rFonts w:hint="eastAsia"/>
                        </w:rPr>
                        <w:t>と</w:t>
                      </w:r>
                      <w:r>
                        <w:t>変わりません。</w:t>
                      </w:r>
                    </w:p>
                    <w:p w:rsidR="00C43EC7" w:rsidRPr="00C43EC7" w:rsidRDefault="00C43EC7" w:rsidP="00E149FA">
                      <w:pPr>
                        <w:spacing w:after="0" w:line="240" w:lineRule="auto"/>
                      </w:pPr>
                    </w:p>
                    <w:p w:rsidR="00C43EC7" w:rsidRPr="00E149FA" w:rsidRDefault="00C43EC7" w:rsidP="00E149FA">
                      <w:pPr>
                        <w:spacing w:after="0" w:line="240" w:lineRule="auto"/>
                        <w:rPr>
                          <w:rStyle w:val="24"/>
                        </w:rPr>
                      </w:pPr>
                      <w:r w:rsidRPr="00E149FA">
                        <w:rPr>
                          <w:rStyle w:val="24"/>
                          <w:rFonts w:hint="eastAsia"/>
                        </w:rPr>
                        <w:t>【概算払い</w:t>
                      </w:r>
                      <w:r w:rsidRPr="00E149FA">
                        <w:rPr>
                          <w:rStyle w:val="24"/>
                        </w:rPr>
                        <w:t>の</w:t>
                      </w:r>
                      <w:r w:rsidRPr="00E149FA">
                        <w:rPr>
                          <w:rStyle w:val="24"/>
                          <w:rFonts w:hint="eastAsia"/>
                        </w:rPr>
                        <w:t>時期と</w:t>
                      </w:r>
                      <w:r w:rsidRPr="00E149FA">
                        <w:rPr>
                          <w:rStyle w:val="24"/>
                        </w:rPr>
                        <w:t>上限</w:t>
                      </w:r>
                      <w:r w:rsidRPr="00E149FA">
                        <w:rPr>
                          <w:rStyle w:val="24"/>
                          <w:rFonts w:hint="eastAsia"/>
                        </w:rPr>
                        <w:t>】</w:t>
                      </w:r>
                    </w:p>
                    <w:p w:rsidR="00C43EC7" w:rsidRDefault="00C43EC7" w:rsidP="00E149FA">
                      <w:pPr>
                        <w:spacing w:after="0" w:line="240" w:lineRule="auto"/>
                      </w:pPr>
                      <w:r>
                        <w:rPr>
                          <w:rFonts w:hint="eastAsia"/>
                        </w:rPr>
                        <w:t>概算払いができる時期</w:t>
                      </w:r>
                      <w:r>
                        <w:t>は</w:t>
                      </w:r>
                      <w:r>
                        <w:rPr>
                          <w:rFonts w:hint="eastAsia"/>
                        </w:rPr>
                        <w:t>クラウドファンディング型ふるさと納税を活用した</w:t>
                      </w:r>
                      <w:r w:rsidRPr="005C4877">
                        <w:rPr>
                          <w:rFonts w:hint="eastAsia"/>
                          <w:b/>
                          <w:u w:val="single"/>
                        </w:rPr>
                        <w:t>寄附</w:t>
                      </w:r>
                      <w:r w:rsidR="004366AE" w:rsidRPr="005C4877">
                        <w:rPr>
                          <w:rFonts w:hint="eastAsia"/>
                          <w:b/>
                          <w:u w:val="single"/>
                        </w:rPr>
                        <w:t>募集期間</w:t>
                      </w:r>
                      <w:r w:rsidR="004366AE" w:rsidRPr="005C4877">
                        <w:rPr>
                          <w:b/>
                          <w:u w:val="single"/>
                        </w:rPr>
                        <w:t>終了</w:t>
                      </w:r>
                      <w:r w:rsidR="004366AE" w:rsidRPr="005C4877">
                        <w:rPr>
                          <w:rFonts w:hint="eastAsia"/>
                          <w:b/>
                          <w:u w:val="single"/>
                        </w:rPr>
                        <w:t>以降</w:t>
                      </w:r>
                      <w:r w:rsidR="004366AE">
                        <w:rPr>
                          <w:rFonts w:hint="eastAsia"/>
                        </w:rPr>
                        <w:t>になります。上限金額は、</w:t>
                      </w:r>
                      <w:r>
                        <w:rPr>
                          <w:rFonts w:hint="eastAsia"/>
                        </w:rPr>
                        <w:t>寄附金額の合</w:t>
                      </w:r>
                      <w:r w:rsidR="004366AE">
                        <w:rPr>
                          <w:rFonts w:hint="eastAsia"/>
                        </w:rPr>
                        <w:t>計額から、サイト運営事業者に支払う手数料等を除いた額を上限とします</w:t>
                      </w:r>
                      <w:r>
                        <w:rPr>
                          <w:rFonts w:hint="eastAsia"/>
                        </w:rPr>
                        <w:t>。</w:t>
                      </w:r>
                    </w:p>
                  </w:txbxContent>
                </v:textbox>
              </v:shape>
            </w:pict>
          </mc:Fallback>
        </mc:AlternateContent>
      </w:r>
    </w:p>
    <w:p w14:paraId="4A295D7C" w14:textId="77777777" w:rsidR="005C4877" w:rsidRDefault="005C4877" w:rsidP="005C4877">
      <w:pPr>
        <w:spacing w:after="0" w:line="240" w:lineRule="auto"/>
        <w:ind w:left="210" w:hangingChars="100" w:hanging="210"/>
        <w:rPr>
          <w:rFonts w:ascii="ＭＳ ゴシック" w:eastAsia="ＭＳ ゴシック" w:hAnsi="ＭＳ ゴシック"/>
        </w:rPr>
      </w:pPr>
    </w:p>
    <w:p w14:paraId="2FF435A4" w14:textId="77777777" w:rsidR="005C4877" w:rsidRDefault="005C4877" w:rsidP="005C4877">
      <w:pPr>
        <w:spacing w:after="0" w:line="240" w:lineRule="auto"/>
        <w:ind w:left="210" w:hangingChars="100" w:hanging="210"/>
        <w:rPr>
          <w:rFonts w:ascii="ＭＳ ゴシック" w:eastAsia="ＭＳ ゴシック" w:hAnsi="ＭＳ ゴシック"/>
        </w:rPr>
      </w:pPr>
    </w:p>
    <w:p w14:paraId="46BA9504" w14:textId="77777777" w:rsidR="005C4877" w:rsidRDefault="005C4877" w:rsidP="005C4877">
      <w:pPr>
        <w:spacing w:after="0" w:line="240" w:lineRule="auto"/>
        <w:ind w:left="210" w:hangingChars="100" w:hanging="210"/>
        <w:rPr>
          <w:rFonts w:ascii="ＭＳ ゴシック" w:eastAsia="ＭＳ ゴシック" w:hAnsi="ＭＳ ゴシック"/>
        </w:rPr>
      </w:pPr>
    </w:p>
    <w:p w14:paraId="7EF39C62" w14:textId="77777777" w:rsidR="005C4877" w:rsidRDefault="005C4877" w:rsidP="005C4877">
      <w:pPr>
        <w:spacing w:after="0" w:line="240" w:lineRule="auto"/>
        <w:ind w:left="210" w:hangingChars="100" w:hanging="210"/>
        <w:rPr>
          <w:rFonts w:ascii="ＭＳ ゴシック" w:eastAsia="ＭＳ ゴシック" w:hAnsi="ＭＳ ゴシック"/>
        </w:rPr>
      </w:pPr>
    </w:p>
    <w:p w14:paraId="62C344F3" w14:textId="77777777" w:rsidR="005C4877" w:rsidRDefault="005C4877" w:rsidP="005C4877">
      <w:pPr>
        <w:spacing w:after="0" w:line="240" w:lineRule="auto"/>
        <w:ind w:left="210" w:hangingChars="100" w:hanging="210"/>
        <w:rPr>
          <w:rFonts w:ascii="ＭＳ ゴシック" w:eastAsia="ＭＳ ゴシック" w:hAnsi="ＭＳ ゴシック"/>
        </w:rPr>
      </w:pPr>
    </w:p>
    <w:p w14:paraId="78390719" w14:textId="77777777" w:rsidR="005C4877" w:rsidRDefault="005C4877" w:rsidP="005C4877">
      <w:pPr>
        <w:spacing w:after="0" w:line="240" w:lineRule="auto"/>
        <w:ind w:left="210" w:hangingChars="100" w:hanging="210"/>
        <w:rPr>
          <w:rFonts w:ascii="ＭＳ ゴシック" w:eastAsia="ＭＳ ゴシック" w:hAnsi="ＭＳ ゴシック"/>
        </w:rPr>
      </w:pPr>
    </w:p>
    <w:p w14:paraId="3ED24EB5" w14:textId="77777777" w:rsidR="005C4877" w:rsidRDefault="005C4877" w:rsidP="005C4877">
      <w:pPr>
        <w:spacing w:after="0" w:line="240" w:lineRule="auto"/>
        <w:ind w:left="210" w:hangingChars="100" w:hanging="210"/>
        <w:rPr>
          <w:rFonts w:ascii="ＭＳ ゴシック" w:eastAsia="ＭＳ ゴシック" w:hAnsi="ＭＳ ゴシック"/>
        </w:rPr>
      </w:pPr>
    </w:p>
    <w:p w14:paraId="25223CB7" w14:textId="77777777" w:rsidR="005C4877" w:rsidRDefault="005C4877" w:rsidP="005C4877">
      <w:pPr>
        <w:spacing w:after="0" w:line="240" w:lineRule="auto"/>
        <w:ind w:left="210" w:hangingChars="100" w:hanging="210"/>
        <w:rPr>
          <w:rFonts w:ascii="ＭＳ ゴシック" w:eastAsia="ＭＳ ゴシック" w:hAnsi="ＭＳ ゴシック"/>
        </w:rPr>
      </w:pPr>
    </w:p>
    <w:p w14:paraId="2D7FEC7B" w14:textId="77777777" w:rsidR="004A4C88" w:rsidRDefault="004A4C88" w:rsidP="005C4877">
      <w:pPr>
        <w:spacing w:after="0" w:line="240" w:lineRule="auto"/>
        <w:ind w:left="210" w:hangingChars="100" w:hanging="210"/>
        <w:rPr>
          <w:rFonts w:ascii="ＭＳ ゴシック" w:eastAsia="ＭＳ ゴシック" w:hAnsi="ＭＳ ゴシック"/>
        </w:rPr>
      </w:pPr>
    </w:p>
    <w:p w14:paraId="1FA006C6" w14:textId="77777777" w:rsidR="005C4877" w:rsidRDefault="005C4877" w:rsidP="005C4877">
      <w:pPr>
        <w:spacing w:after="0" w:line="240" w:lineRule="auto"/>
        <w:ind w:left="210" w:hangingChars="100" w:hanging="210"/>
        <w:rPr>
          <w:rFonts w:ascii="ＭＳ ゴシック" w:eastAsia="ＭＳ ゴシック" w:hAnsi="ＭＳ ゴシック"/>
        </w:rPr>
      </w:pPr>
    </w:p>
    <w:p w14:paraId="59309678" w14:textId="77777777" w:rsidR="005C4877" w:rsidRPr="004C3F5C" w:rsidRDefault="005C4877" w:rsidP="005C4877">
      <w:pPr>
        <w:spacing w:after="0" w:line="240" w:lineRule="auto"/>
        <w:ind w:left="210" w:hangingChars="100" w:hanging="210"/>
        <w:rPr>
          <w:rFonts w:ascii="ＭＳ ゴシック" w:eastAsia="ＭＳ ゴシック" w:hAnsi="ＭＳ ゴシック"/>
        </w:rPr>
      </w:pPr>
    </w:p>
    <w:p w14:paraId="380970CE" w14:textId="77777777" w:rsidR="00C43EC7" w:rsidRPr="004C3F5C" w:rsidRDefault="00C43EC7" w:rsidP="004C3F5C">
      <w:pPr>
        <w:spacing w:line="240" w:lineRule="auto"/>
        <w:ind w:left="210" w:hangingChars="100" w:hanging="210"/>
        <w:rPr>
          <w:rFonts w:ascii="ＭＳ ゴシック" w:eastAsia="ＭＳ ゴシック" w:hAnsi="ＭＳ ゴシック"/>
        </w:rPr>
      </w:pPr>
    </w:p>
    <w:p w14:paraId="5D39684D" w14:textId="77777777" w:rsidR="00243650" w:rsidRDefault="00243650" w:rsidP="004C3F5C">
      <w:pPr>
        <w:spacing w:line="240" w:lineRule="auto"/>
        <w:rPr>
          <w:rFonts w:ascii="ＭＳ ゴシック" w:eastAsia="ＭＳ ゴシック" w:hAnsi="ＭＳ ゴシック"/>
        </w:rPr>
      </w:pPr>
    </w:p>
    <w:p w14:paraId="7E63272A" w14:textId="77777777" w:rsidR="00842C2B" w:rsidRPr="00BB1734" w:rsidRDefault="00E34625" w:rsidP="00A138DC">
      <w:pPr>
        <w:pStyle w:val="1"/>
      </w:pPr>
      <w:bookmarkStart w:id="13" w:name="_Toc193206724"/>
      <w:r w:rsidRPr="00BB1734">
        <w:rPr>
          <w:rFonts w:hint="eastAsia"/>
        </w:rPr>
        <w:t>１４．</w:t>
      </w:r>
      <w:r w:rsidR="00842C2B" w:rsidRPr="00BB1734">
        <w:rPr>
          <w:rFonts w:hint="eastAsia"/>
        </w:rPr>
        <w:t>事業の内容変更</w:t>
      </w:r>
      <w:bookmarkEnd w:id="13"/>
    </w:p>
    <w:p w14:paraId="3CE26441" w14:textId="77777777" w:rsidR="00DC7B67" w:rsidRDefault="00DC7B6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事業の内容変更を行う場合は、多摩市ふるさと納税を活用した資金調達支援事業補助金交付決定内容変更（中止・廃止）承認申請書（第</w:t>
      </w:r>
      <w:r w:rsidR="00AF6E4E">
        <w:rPr>
          <w:rFonts w:ascii="ＭＳ ゴシック" w:eastAsia="ＭＳ ゴシック" w:hAnsi="ＭＳ ゴシック" w:hint="eastAsia"/>
        </w:rPr>
        <w:t>9</w:t>
      </w:r>
      <w:r w:rsidRPr="004C3F5C">
        <w:rPr>
          <w:rFonts w:ascii="ＭＳ ゴシック" w:eastAsia="ＭＳ ゴシック" w:hAnsi="ＭＳ ゴシック" w:hint="eastAsia"/>
        </w:rPr>
        <w:t>号様式）を速やかに経済観光課へ提出してください。ただし、軽微な変更については提出不要ですので事前に経済観光課へご相談ください。</w:t>
      </w:r>
    </w:p>
    <w:p w14:paraId="542CDDF7" w14:textId="77777777" w:rsidR="00BB1734" w:rsidRPr="00E149FA" w:rsidRDefault="00BB1734" w:rsidP="005C4877">
      <w:pPr>
        <w:spacing w:after="0" w:line="240" w:lineRule="auto"/>
        <w:ind w:leftChars="100" w:left="210" w:firstLineChars="100" w:firstLine="210"/>
        <w:rPr>
          <w:rFonts w:ascii="ＭＳ ゴシック" w:eastAsia="ＭＳ ゴシック" w:hAnsi="ＭＳ ゴシック"/>
        </w:rPr>
      </w:pPr>
    </w:p>
    <w:p w14:paraId="584C2A17" w14:textId="77777777" w:rsidR="00842C2B" w:rsidRPr="00BB1734" w:rsidRDefault="00BB1734" w:rsidP="00A138DC">
      <w:pPr>
        <w:pStyle w:val="1"/>
      </w:pPr>
      <w:bookmarkStart w:id="14" w:name="_Toc193206725"/>
      <w:r w:rsidRPr="00BB1734">
        <w:rPr>
          <w:rFonts w:hint="eastAsia"/>
        </w:rPr>
        <w:t>１５．</w:t>
      </w:r>
      <w:r w:rsidR="00BE1A1D" w:rsidRPr="00BB1734">
        <w:rPr>
          <w:rFonts w:hint="eastAsia"/>
        </w:rPr>
        <w:t>事業の</w:t>
      </w:r>
      <w:r w:rsidR="00242876" w:rsidRPr="00BB1734">
        <w:rPr>
          <w:rFonts w:hint="eastAsia"/>
        </w:rPr>
        <w:t>中</w:t>
      </w:r>
      <w:r w:rsidR="00842C2B" w:rsidRPr="00BB1734">
        <w:rPr>
          <w:rFonts w:hint="eastAsia"/>
        </w:rPr>
        <w:t>止又は廃止</w:t>
      </w:r>
      <w:bookmarkEnd w:id="14"/>
    </w:p>
    <w:p w14:paraId="7CF79AA1" w14:textId="77777777" w:rsidR="00842C2B" w:rsidRPr="004C3F5C" w:rsidRDefault="00842C2B" w:rsidP="005C4877">
      <w:pPr>
        <w:spacing w:after="0" w:line="240" w:lineRule="auto"/>
        <w:ind w:leftChars="100" w:left="210" w:firstLineChars="100" w:firstLine="210"/>
        <w:rPr>
          <w:rFonts w:ascii="ＭＳ ゴシック" w:eastAsia="ＭＳ ゴシック" w:hAnsi="ＭＳ ゴシック"/>
        </w:rPr>
      </w:pPr>
      <w:r w:rsidRPr="005C4877">
        <w:rPr>
          <w:rFonts w:ascii="ＭＳ ゴシック" w:eastAsia="ＭＳ ゴシック" w:hAnsi="ＭＳ ゴシック" w:hint="eastAsia"/>
        </w:rPr>
        <w:t>クラウドファンディング型ふるさと納税</w:t>
      </w:r>
      <w:r w:rsidR="00B171FD" w:rsidRPr="005C4877">
        <w:rPr>
          <w:rFonts w:ascii="ＭＳ ゴシック" w:eastAsia="ＭＳ ゴシック" w:hAnsi="ＭＳ ゴシック" w:hint="eastAsia"/>
        </w:rPr>
        <w:t>制度</w:t>
      </w:r>
      <w:r w:rsidRPr="005C4877">
        <w:rPr>
          <w:rFonts w:ascii="ＭＳ ゴシック" w:eastAsia="ＭＳ ゴシック" w:hAnsi="ＭＳ ゴシック" w:hint="eastAsia"/>
        </w:rPr>
        <w:t>による寄附</w:t>
      </w:r>
      <w:r w:rsidR="00B171FD" w:rsidRPr="005C4877">
        <w:rPr>
          <w:rFonts w:ascii="ＭＳ ゴシック" w:eastAsia="ＭＳ ゴシック" w:hAnsi="ＭＳ ゴシック" w:hint="eastAsia"/>
          <w:b/>
          <w:u w:val="single"/>
        </w:rPr>
        <w:t>開始</w:t>
      </w:r>
      <w:r w:rsidRPr="005C4877">
        <w:rPr>
          <w:rFonts w:ascii="ＭＳ ゴシック" w:eastAsia="ＭＳ ゴシック" w:hAnsi="ＭＳ ゴシック" w:hint="eastAsia"/>
          <w:b/>
          <w:u w:val="single"/>
        </w:rPr>
        <w:t>前</w:t>
      </w:r>
      <w:r w:rsidR="00242876">
        <w:rPr>
          <w:rFonts w:ascii="ＭＳ ゴシック" w:eastAsia="ＭＳ ゴシック" w:hAnsi="ＭＳ ゴシック" w:hint="eastAsia"/>
        </w:rPr>
        <w:t>であれば、事業の中</w:t>
      </w:r>
      <w:r w:rsidRPr="004C3F5C">
        <w:rPr>
          <w:rFonts w:ascii="ＭＳ ゴシック" w:eastAsia="ＭＳ ゴシック" w:hAnsi="ＭＳ ゴシック" w:hint="eastAsia"/>
        </w:rPr>
        <w:t>止又は廃止の申請が可能です。</w:t>
      </w:r>
      <w:r w:rsidR="00DC7B67" w:rsidRPr="004C3F5C">
        <w:rPr>
          <w:rFonts w:ascii="ＭＳ ゴシック" w:eastAsia="ＭＳ ゴシック" w:hAnsi="ＭＳ ゴシック" w:hint="eastAsia"/>
        </w:rPr>
        <w:t>多摩市ふるさと納税を活用した資金調達支援事業補助金交付決定内容変更（中止・廃止）承認申請書（第</w:t>
      </w:r>
      <w:r w:rsidR="00AF6E4E">
        <w:rPr>
          <w:rFonts w:ascii="ＭＳ ゴシック" w:eastAsia="ＭＳ ゴシック" w:hAnsi="ＭＳ ゴシック" w:hint="eastAsia"/>
        </w:rPr>
        <w:t>9</w:t>
      </w:r>
      <w:r w:rsidR="005916EC">
        <w:rPr>
          <w:rFonts w:ascii="ＭＳ ゴシック" w:eastAsia="ＭＳ ゴシック" w:hAnsi="ＭＳ ゴシック" w:hint="eastAsia"/>
        </w:rPr>
        <w:t>号</w:t>
      </w:r>
      <w:r w:rsidR="00DC7B67" w:rsidRPr="004C3F5C">
        <w:rPr>
          <w:rFonts w:ascii="ＭＳ ゴシック" w:eastAsia="ＭＳ ゴシック" w:hAnsi="ＭＳ ゴシック" w:hint="eastAsia"/>
        </w:rPr>
        <w:t>様式）を速やかに経済観光課に提出してください。</w:t>
      </w:r>
    </w:p>
    <w:p w14:paraId="41F4105E" w14:textId="77777777" w:rsidR="00842C2B" w:rsidRDefault="00DC7B67" w:rsidP="005C4877">
      <w:pPr>
        <w:spacing w:after="0" w:line="240" w:lineRule="auto"/>
        <w:ind w:leftChars="100" w:left="210" w:firstLineChars="100" w:firstLine="211"/>
        <w:rPr>
          <w:rFonts w:ascii="ＭＳ ゴシック" w:eastAsia="ＭＳ ゴシック" w:hAnsi="ＭＳ ゴシック"/>
          <w:b/>
          <w:u w:val="single"/>
        </w:rPr>
      </w:pPr>
      <w:r w:rsidRPr="005C4877">
        <w:rPr>
          <w:rFonts w:ascii="ＭＳ ゴシック" w:eastAsia="ＭＳ ゴシック" w:hAnsi="ＭＳ ゴシック" w:hint="eastAsia"/>
          <w:b/>
          <w:u w:val="single"/>
        </w:rPr>
        <w:t>クラウドファンディング型ふるさと納税</w:t>
      </w:r>
      <w:r w:rsidR="00B171FD" w:rsidRPr="005C4877">
        <w:rPr>
          <w:rFonts w:ascii="ＭＳ ゴシック" w:eastAsia="ＭＳ ゴシック" w:hAnsi="ＭＳ ゴシック" w:hint="eastAsia"/>
          <w:b/>
          <w:u w:val="single"/>
        </w:rPr>
        <w:t>制度</w:t>
      </w:r>
      <w:r w:rsidRPr="005C4877">
        <w:rPr>
          <w:rFonts w:ascii="ＭＳ ゴシック" w:eastAsia="ＭＳ ゴシック" w:hAnsi="ＭＳ ゴシック" w:hint="eastAsia"/>
          <w:b/>
          <w:u w:val="single"/>
        </w:rPr>
        <w:t>による寄附</w:t>
      </w:r>
      <w:r w:rsidR="00B171FD" w:rsidRPr="005C4877">
        <w:rPr>
          <w:rFonts w:ascii="ＭＳ ゴシック" w:eastAsia="ＭＳ ゴシック" w:hAnsi="ＭＳ ゴシック" w:hint="eastAsia"/>
          <w:b/>
          <w:u w:val="single"/>
        </w:rPr>
        <w:t>開始後</w:t>
      </w:r>
      <w:r w:rsidR="00EC6259">
        <w:rPr>
          <w:rFonts w:ascii="ＭＳ ゴシック" w:eastAsia="ＭＳ ゴシック" w:hAnsi="ＭＳ ゴシック" w:hint="eastAsia"/>
          <w:b/>
          <w:u w:val="single"/>
        </w:rPr>
        <w:t>は、必ず事業を実施していただきます。</w:t>
      </w:r>
    </w:p>
    <w:p w14:paraId="4B24C5FB" w14:textId="77777777" w:rsidR="00842C2B" w:rsidRPr="00BB1734" w:rsidRDefault="00BB1734" w:rsidP="00A138DC">
      <w:pPr>
        <w:pStyle w:val="1"/>
      </w:pPr>
      <w:bookmarkStart w:id="15" w:name="_Toc193206726"/>
      <w:r w:rsidRPr="00BB1734">
        <w:rPr>
          <w:rFonts w:hint="eastAsia"/>
        </w:rPr>
        <w:lastRenderedPageBreak/>
        <w:t>１６．</w:t>
      </w:r>
      <w:r w:rsidR="00842C2B" w:rsidRPr="00BB1734">
        <w:rPr>
          <w:rFonts w:hint="eastAsia"/>
        </w:rPr>
        <w:t>補助金の返還</w:t>
      </w:r>
      <w:bookmarkEnd w:id="15"/>
    </w:p>
    <w:p w14:paraId="5CCC143C" w14:textId="77777777" w:rsidR="000F3C11" w:rsidRPr="004C3F5C" w:rsidRDefault="000F3C11"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申請者が次の各号のいずれかに該当するときは、補助金の交付決定の全部又一部を取り消すことがあります。この時、既に補助金を交付しているときは、期限を定めて補助金を返還していただきます。</w:t>
      </w:r>
    </w:p>
    <w:p w14:paraId="1C312AC6" w14:textId="77777777" w:rsidR="000F3C11" w:rsidRPr="004C3F5C" w:rsidRDefault="000F3C11" w:rsidP="005C4877">
      <w:pPr>
        <w:pStyle w:val="a3"/>
        <w:numPr>
          <w:ilvl w:val="0"/>
          <w:numId w:val="11"/>
        </w:numPr>
        <w:spacing w:after="0" w:line="240" w:lineRule="auto"/>
        <w:ind w:leftChars="0" w:left="993" w:hanging="567"/>
        <w:rPr>
          <w:rFonts w:ascii="ＭＳ ゴシック" w:eastAsia="ＭＳ ゴシック" w:hAnsi="ＭＳ ゴシック"/>
        </w:rPr>
      </w:pPr>
      <w:r w:rsidRPr="004C3F5C">
        <w:rPr>
          <w:rFonts w:ascii="ＭＳ ゴシック" w:eastAsia="ＭＳ ゴシック" w:hAnsi="ＭＳ ゴシック" w:hint="eastAsia"/>
        </w:rPr>
        <w:t>虚偽の申請、その他不正な行為により事業の認定を受けたとき。</w:t>
      </w:r>
    </w:p>
    <w:p w14:paraId="2542B3C4" w14:textId="77777777" w:rsidR="00242876" w:rsidRDefault="000F3C11" w:rsidP="00242876">
      <w:pPr>
        <w:pStyle w:val="a3"/>
        <w:numPr>
          <w:ilvl w:val="0"/>
          <w:numId w:val="11"/>
        </w:numPr>
        <w:spacing w:after="0" w:line="240" w:lineRule="auto"/>
        <w:ind w:leftChars="0" w:left="993" w:hanging="567"/>
        <w:rPr>
          <w:rFonts w:ascii="ＭＳ ゴシック" w:eastAsia="ＭＳ ゴシック" w:hAnsi="ＭＳ ゴシック"/>
        </w:rPr>
      </w:pPr>
      <w:r w:rsidRPr="004C3F5C">
        <w:rPr>
          <w:rFonts w:ascii="ＭＳ ゴシック" w:eastAsia="ＭＳ ゴシック" w:hAnsi="ＭＳ ゴシック" w:hint="eastAsia"/>
        </w:rPr>
        <w:t>その他この告示又はこれに基づく指示に違反したとき。</w:t>
      </w:r>
    </w:p>
    <w:p w14:paraId="0AF724C6" w14:textId="77777777" w:rsidR="00242876" w:rsidRPr="00BB1734" w:rsidRDefault="00BB1734" w:rsidP="00A138DC">
      <w:pPr>
        <w:pStyle w:val="1"/>
      </w:pPr>
      <w:bookmarkStart w:id="16" w:name="_Toc193206727"/>
      <w:r w:rsidRPr="00BB1734">
        <w:rPr>
          <w:rFonts w:hint="eastAsia"/>
        </w:rPr>
        <w:t>１７．</w:t>
      </w:r>
      <w:r w:rsidR="00242876" w:rsidRPr="00BB1734">
        <w:rPr>
          <w:rFonts w:hint="eastAsia"/>
        </w:rPr>
        <w:t>財産処分の制限</w:t>
      </w:r>
      <w:bookmarkEnd w:id="16"/>
    </w:p>
    <w:p w14:paraId="464A66BE" w14:textId="77777777" w:rsidR="0061597A" w:rsidRDefault="00242876" w:rsidP="0061597A">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61597A">
        <w:rPr>
          <w:rFonts w:ascii="ＭＳ ゴシック" w:eastAsia="ＭＳ ゴシック" w:hAnsi="ＭＳ ゴシック" w:hint="eastAsia"/>
        </w:rPr>
        <w:t xml:space="preserve">　</w:t>
      </w:r>
      <w:r w:rsidRPr="00242876">
        <w:rPr>
          <w:rFonts w:ascii="ＭＳ ゴシック" w:eastAsia="ＭＳ ゴシック" w:hAnsi="ＭＳ ゴシック" w:hint="eastAsia"/>
        </w:rPr>
        <w:t>補助事業により取得し、又は効用の増加した価格が</w:t>
      </w:r>
      <w:r w:rsidRPr="0061597A">
        <w:rPr>
          <w:rFonts w:ascii="ＭＳ ゴシック" w:eastAsia="ＭＳ ゴシック" w:hAnsi="ＭＳ ゴシック" w:hint="eastAsia"/>
          <w:b/>
          <w:u w:val="single"/>
        </w:rPr>
        <w:t>単価５０万円以上</w:t>
      </w:r>
      <w:r w:rsidRPr="00242876">
        <w:rPr>
          <w:rFonts w:ascii="ＭＳ ゴシック" w:eastAsia="ＭＳ ゴシック" w:hAnsi="ＭＳ ゴシック" w:hint="eastAsia"/>
        </w:rPr>
        <w:t>の機械、器具その他の財産については、</w:t>
      </w:r>
      <w:r w:rsidRPr="0061597A">
        <w:rPr>
          <w:rFonts w:ascii="ＭＳ ゴシック" w:eastAsia="ＭＳ ゴシック" w:hAnsi="ＭＳ ゴシック" w:hint="eastAsia"/>
          <w:b/>
          <w:u w:val="single"/>
        </w:rPr>
        <w:t>５年</w:t>
      </w:r>
      <w:r w:rsidRPr="00242876">
        <w:rPr>
          <w:rFonts w:ascii="ＭＳ ゴシック" w:eastAsia="ＭＳ ゴシック" w:hAnsi="ＭＳ ゴシック" w:hint="eastAsia"/>
        </w:rPr>
        <w:t>を経過するまでは、市長の承認を受けないで、この補助金の交付の目的に反して使用</w:t>
      </w:r>
      <w:r w:rsidR="0061597A">
        <w:rPr>
          <w:rFonts w:ascii="ＭＳ ゴシック" w:eastAsia="ＭＳ ゴシック" w:hAnsi="ＭＳ ゴシック" w:hint="eastAsia"/>
        </w:rPr>
        <w:t>し、譲渡し、交換し、貸し付け、担保に供し、又は破棄してはなりません</w:t>
      </w:r>
      <w:r w:rsidRPr="00242876">
        <w:rPr>
          <w:rFonts w:ascii="ＭＳ ゴシック" w:eastAsia="ＭＳ ゴシック" w:hAnsi="ＭＳ ゴシック" w:hint="eastAsia"/>
        </w:rPr>
        <w:t>。</w:t>
      </w:r>
    </w:p>
    <w:p w14:paraId="2F54644F" w14:textId="77777777" w:rsidR="00242876" w:rsidRDefault="0061597A" w:rsidP="0061597A">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w:t>
      </w:r>
      <w:r w:rsidRPr="0061597A">
        <w:rPr>
          <w:rFonts w:ascii="ＭＳ ゴシック" w:eastAsia="ＭＳ ゴシック" w:hAnsi="ＭＳ ゴシック" w:hint="eastAsia"/>
        </w:rPr>
        <w:t>財産を処分することによ</w:t>
      </w:r>
      <w:r>
        <w:rPr>
          <w:rFonts w:ascii="ＭＳ ゴシック" w:eastAsia="ＭＳ ゴシック" w:hAnsi="ＭＳ ゴシック" w:hint="eastAsia"/>
        </w:rPr>
        <w:t>り収入があった場合は、その収入の全部又は一部を多摩市に納付していただきます。</w:t>
      </w:r>
    </w:p>
    <w:p w14:paraId="53990A02" w14:textId="77777777" w:rsidR="0061597A" w:rsidRPr="00BB1734" w:rsidRDefault="00BB1734" w:rsidP="00A138DC">
      <w:pPr>
        <w:pStyle w:val="1"/>
      </w:pPr>
      <w:bookmarkStart w:id="17" w:name="_Toc193206728"/>
      <w:r w:rsidRPr="00BB1734">
        <w:rPr>
          <w:rFonts w:hint="eastAsia"/>
        </w:rPr>
        <w:t>１８．</w:t>
      </w:r>
      <w:r w:rsidR="0061597A" w:rsidRPr="00BB1734">
        <w:rPr>
          <w:rFonts w:hint="eastAsia"/>
        </w:rPr>
        <w:t>関係書類の整理等</w:t>
      </w:r>
      <w:bookmarkEnd w:id="17"/>
    </w:p>
    <w:p w14:paraId="3121CA5D" w14:textId="77777777" w:rsidR="0061597A" w:rsidRDefault="0061597A" w:rsidP="0061597A">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補助金の交付を受けた者は、</w:t>
      </w:r>
      <w:r w:rsidRPr="0061597A">
        <w:rPr>
          <w:rFonts w:ascii="ＭＳ ゴシック" w:eastAsia="ＭＳ ゴシック" w:hAnsi="ＭＳ ゴシック" w:hint="eastAsia"/>
        </w:rPr>
        <w:t>補助事業に係る収入及び支出を明らかにした帳簿を備え、当該収入及び支出について証拠書類を整理し、かつ、当該帳簿及び証拠書類を補助金の</w:t>
      </w:r>
      <w:r>
        <w:rPr>
          <w:rFonts w:ascii="ＭＳ ゴシック" w:eastAsia="ＭＳ ゴシック" w:hAnsi="ＭＳ ゴシック" w:hint="eastAsia"/>
        </w:rPr>
        <w:t>交付の決定に係る会計年度終了後</w:t>
      </w:r>
      <w:r w:rsidRPr="0061597A">
        <w:rPr>
          <w:rFonts w:ascii="ＭＳ ゴシック" w:eastAsia="ＭＳ ゴシック" w:hAnsi="ＭＳ ゴシック" w:hint="eastAsia"/>
          <w:b/>
          <w:u w:val="single"/>
        </w:rPr>
        <w:t>５年間</w:t>
      </w:r>
      <w:r>
        <w:rPr>
          <w:rFonts w:ascii="ＭＳ ゴシック" w:eastAsia="ＭＳ ゴシック" w:hAnsi="ＭＳ ゴシック" w:hint="eastAsia"/>
        </w:rPr>
        <w:t>保管しておかなければなりません</w:t>
      </w:r>
      <w:r w:rsidRPr="0061597A">
        <w:rPr>
          <w:rFonts w:ascii="ＭＳ ゴシック" w:eastAsia="ＭＳ ゴシック" w:hAnsi="ＭＳ ゴシック" w:hint="eastAsia"/>
        </w:rPr>
        <w:t>。</w:t>
      </w:r>
    </w:p>
    <w:p w14:paraId="785D313E" w14:textId="77777777" w:rsidR="00AC4F11" w:rsidRPr="00BB1734" w:rsidRDefault="00BB1734" w:rsidP="00A138DC">
      <w:pPr>
        <w:pStyle w:val="1"/>
      </w:pPr>
      <w:bookmarkStart w:id="18" w:name="_Toc193206729"/>
      <w:r w:rsidRPr="00BB1734">
        <w:rPr>
          <w:rFonts w:hint="eastAsia"/>
        </w:rPr>
        <w:t>１９．</w:t>
      </w:r>
      <w:r w:rsidR="00AC4F11" w:rsidRPr="00BB1734">
        <w:rPr>
          <w:rFonts w:hint="eastAsia"/>
        </w:rPr>
        <w:t>その他</w:t>
      </w:r>
      <w:bookmarkEnd w:id="18"/>
    </w:p>
    <w:p w14:paraId="2A370119" w14:textId="77777777" w:rsidR="00AC4F11" w:rsidRDefault="00AC4F11" w:rsidP="00AC4F11">
      <w:pPr>
        <w:spacing w:after="0" w:line="240" w:lineRule="auto"/>
        <w:ind w:leftChars="100" w:left="210" w:firstLineChars="100" w:firstLine="210"/>
        <w:rPr>
          <w:rFonts w:ascii="ＭＳ ゴシック" w:eastAsia="ＭＳ ゴシック" w:hAnsi="ＭＳ ゴシック"/>
        </w:rPr>
      </w:pPr>
      <w:r w:rsidRPr="00AC4F11">
        <w:rPr>
          <w:rFonts w:ascii="ＭＳ ゴシック" w:eastAsia="ＭＳ ゴシック" w:hAnsi="ＭＳ ゴシック" w:hint="eastAsia"/>
        </w:rPr>
        <w:t>補助金について交付決定</w:t>
      </w:r>
      <w:r w:rsidRPr="00AC4F11">
        <w:rPr>
          <w:rFonts w:ascii="ＭＳ ゴシック" w:eastAsia="ＭＳ ゴシック" w:hAnsi="ＭＳ ゴシック"/>
        </w:rPr>
        <w:t>されたとしても、申請金額の全額が補助されるとは限りません。より</w:t>
      </w:r>
      <w:r w:rsidRPr="00AC4F11">
        <w:rPr>
          <w:rFonts w:ascii="ＭＳ ゴシック" w:eastAsia="ＭＳ ゴシック" w:hAnsi="ＭＳ ゴシック" w:hint="eastAsia"/>
        </w:rPr>
        <w:t>多くの寄附金を募るため、事業の実</w:t>
      </w:r>
      <w:r w:rsidR="00537AEE">
        <w:rPr>
          <w:rFonts w:ascii="ＭＳ ゴシック" w:eastAsia="ＭＳ ゴシック" w:hAnsi="ＭＳ ゴシック" w:hint="eastAsia"/>
        </w:rPr>
        <w:t>施内容について、各自で対外的な情報発信を積極的に行ってください。</w:t>
      </w:r>
    </w:p>
    <w:p w14:paraId="1B31F360" w14:textId="77777777" w:rsidR="00AE3996" w:rsidRPr="00BB1734" w:rsidRDefault="0079663E" w:rsidP="00A138DC">
      <w:pPr>
        <w:pStyle w:val="1"/>
      </w:pPr>
      <w:bookmarkStart w:id="19" w:name="_Toc193206730"/>
      <w:r>
        <w:rPr>
          <w:rFonts w:hint="eastAsia"/>
        </w:rPr>
        <w:lastRenderedPageBreak/>
        <w:t>２</w:t>
      </w:r>
      <w:r w:rsidR="00BB1734" w:rsidRPr="00BB1734">
        <w:rPr>
          <w:rFonts w:hint="eastAsia"/>
        </w:rPr>
        <w:t>０．</w:t>
      </w:r>
      <w:r w:rsidR="00AE3996" w:rsidRPr="00BB1734">
        <w:rPr>
          <w:rFonts w:hint="eastAsia"/>
        </w:rPr>
        <w:t>申請の流れ</w:t>
      </w:r>
      <w:r w:rsidR="000F3C11" w:rsidRPr="00BB1734">
        <w:rPr>
          <w:rFonts w:hint="eastAsia"/>
        </w:rPr>
        <w:t>（概要図）</w:t>
      </w:r>
      <w:bookmarkEnd w:id="19"/>
    </w:p>
    <w:p w14:paraId="665274CD" w14:textId="77777777" w:rsidR="00AE3996" w:rsidRPr="004C3F5C" w:rsidRDefault="005F1EAF" w:rsidP="004C3F5C">
      <w:pPr>
        <w:pStyle w:val="a3"/>
        <w:spacing w:line="240" w:lineRule="auto"/>
        <w:ind w:leftChars="0" w:left="420"/>
        <w:rPr>
          <w:rFonts w:ascii="ＭＳ ゴシック" w:eastAsia="ＭＳ ゴシック" w:hAnsi="ＭＳ ゴシック"/>
        </w:rPr>
      </w:pPr>
      <w:r>
        <w:rPr>
          <w:rFonts w:ascii="ＭＳ ゴシック" w:eastAsia="ＭＳ ゴシック" w:hAnsi="ＭＳ ゴシック"/>
          <w:noProof/>
        </w:rPr>
        <w:drawing>
          <wp:inline distT="0" distB="0" distL="0" distR="0" wp14:anchorId="73DE5A6C" wp14:editId="343FD5AD">
            <wp:extent cx="5370830" cy="645033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0830" cy="6450330"/>
                    </a:xfrm>
                    <a:prstGeom prst="rect">
                      <a:avLst/>
                    </a:prstGeom>
                    <a:noFill/>
                    <a:ln>
                      <a:noFill/>
                    </a:ln>
                  </pic:spPr>
                </pic:pic>
              </a:graphicData>
            </a:graphic>
          </wp:inline>
        </w:drawing>
      </w:r>
    </w:p>
    <w:sectPr w:rsidR="00AE3996" w:rsidRPr="004C3F5C" w:rsidSect="00B83E75">
      <w:pgSz w:w="11906" w:h="16838"/>
      <w:pgMar w:top="851" w:right="1134" w:bottom="1701" w:left="113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901E" w14:textId="77777777" w:rsidR="00F55CB3" w:rsidRDefault="00F55CB3" w:rsidP="00C30D21">
      <w:r>
        <w:separator/>
      </w:r>
    </w:p>
  </w:endnote>
  <w:endnote w:type="continuationSeparator" w:id="0">
    <w:p w14:paraId="6F4BAF1F" w14:textId="77777777" w:rsidR="00F55CB3" w:rsidRDefault="00F55CB3" w:rsidP="00C3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026534"/>
      <w:docPartObj>
        <w:docPartGallery w:val="Page Numbers (Bottom of Page)"/>
        <w:docPartUnique/>
      </w:docPartObj>
    </w:sdtPr>
    <w:sdtEndPr/>
    <w:sdtContent>
      <w:p w14:paraId="62742140" w14:textId="77777777" w:rsidR="00E149FA" w:rsidRDefault="00E149FA">
        <w:pPr>
          <w:pStyle w:val="a9"/>
          <w:jc w:val="center"/>
        </w:pPr>
        <w:r>
          <w:fldChar w:fldCharType="begin"/>
        </w:r>
        <w:r>
          <w:instrText>PAGE   \* MERGEFORMAT</w:instrText>
        </w:r>
        <w:r>
          <w:fldChar w:fldCharType="separate"/>
        </w:r>
        <w:r w:rsidR="004C687F" w:rsidRPr="004C687F">
          <w:rPr>
            <w:noProof/>
            <w:lang w:val="ja-JP"/>
          </w:rPr>
          <w:t>8</w:t>
        </w:r>
        <w:r>
          <w:fldChar w:fldCharType="end"/>
        </w:r>
      </w:p>
    </w:sdtContent>
  </w:sdt>
  <w:p w14:paraId="1C2C74E9" w14:textId="77777777" w:rsidR="00E149FA" w:rsidRDefault="00E149FA">
    <w:pPr>
      <w:pStyle w:val="a9"/>
    </w:pPr>
  </w:p>
  <w:p w14:paraId="708DCE42" w14:textId="77777777" w:rsidR="00A92B09" w:rsidRDefault="00A92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0BD1" w14:textId="77777777" w:rsidR="00F55CB3" w:rsidRDefault="00F55CB3" w:rsidP="00C30D21">
      <w:r>
        <w:separator/>
      </w:r>
    </w:p>
  </w:footnote>
  <w:footnote w:type="continuationSeparator" w:id="0">
    <w:p w14:paraId="299BC6BD" w14:textId="77777777" w:rsidR="00F55CB3" w:rsidRDefault="00F55CB3" w:rsidP="00C3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6292"/>
    <w:multiLevelType w:val="hybridMultilevel"/>
    <w:tmpl w:val="5E404C4E"/>
    <w:lvl w:ilvl="0" w:tplc="EFDEAB0C">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D48CD"/>
    <w:multiLevelType w:val="hybridMultilevel"/>
    <w:tmpl w:val="2FA2A50A"/>
    <w:lvl w:ilvl="0" w:tplc="E810417A">
      <w:start w:val="1"/>
      <w:numFmt w:val="decimal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39746176"/>
    <w:multiLevelType w:val="hybridMultilevel"/>
    <w:tmpl w:val="5412BA6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C2237"/>
    <w:multiLevelType w:val="hybridMultilevel"/>
    <w:tmpl w:val="AC108AC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3B22"/>
    <w:multiLevelType w:val="hybridMultilevel"/>
    <w:tmpl w:val="831C66F2"/>
    <w:lvl w:ilvl="0" w:tplc="E810417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224DE7"/>
    <w:multiLevelType w:val="hybridMultilevel"/>
    <w:tmpl w:val="BD82C98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00824"/>
    <w:multiLevelType w:val="hybridMultilevel"/>
    <w:tmpl w:val="07AEEA08"/>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686E5B"/>
    <w:multiLevelType w:val="hybridMultilevel"/>
    <w:tmpl w:val="DFCAD10E"/>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CD549E"/>
    <w:multiLevelType w:val="hybridMultilevel"/>
    <w:tmpl w:val="DF72C0DE"/>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E73B94"/>
    <w:multiLevelType w:val="hybridMultilevel"/>
    <w:tmpl w:val="BC746662"/>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E61710"/>
    <w:multiLevelType w:val="hybridMultilevel"/>
    <w:tmpl w:val="679AF1D2"/>
    <w:lvl w:ilvl="0" w:tplc="0409000F">
      <w:start w:val="1"/>
      <w:numFmt w:val="decimal"/>
      <w:lvlText w:val="%1."/>
      <w:lvlJc w:val="left"/>
      <w:pPr>
        <w:ind w:left="420" w:hanging="420"/>
      </w:pPr>
    </w:lvl>
    <w:lvl w:ilvl="1" w:tplc="1DC699C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F053DA"/>
    <w:multiLevelType w:val="hybridMultilevel"/>
    <w:tmpl w:val="57420D88"/>
    <w:lvl w:ilvl="0" w:tplc="E810417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CE4D5B"/>
    <w:multiLevelType w:val="hybridMultilevel"/>
    <w:tmpl w:val="E4D0BF64"/>
    <w:lvl w:ilvl="0" w:tplc="EFDEAB0C">
      <w:start w:val="1"/>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560123">
    <w:abstractNumId w:val="10"/>
  </w:num>
  <w:num w:numId="2" w16cid:durableId="927036523">
    <w:abstractNumId w:val="8"/>
  </w:num>
  <w:num w:numId="3" w16cid:durableId="637758161">
    <w:abstractNumId w:val="1"/>
  </w:num>
  <w:num w:numId="4" w16cid:durableId="1377655844">
    <w:abstractNumId w:val="11"/>
  </w:num>
  <w:num w:numId="5" w16cid:durableId="100227240">
    <w:abstractNumId w:val="4"/>
  </w:num>
  <w:num w:numId="6" w16cid:durableId="765658506">
    <w:abstractNumId w:val="2"/>
  </w:num>
  <w:num w:numId="7" w16cid:durableId="1823623463">
    <w:abstractNumId w:val="6"/>
  </w:num>
  <w:num w:numId="8" w16cid:durableId="1495873892">
    <w:abstractNumId w:val="3"/>
  </w:num>
  <w:num w:numId="9" w16cid:durableId="1829207671">
    <w:abstractNumId w:val="5"/>
  </w:num>
  <w:num w:numId="10" w16cid:durableId="1369143850">
    <w:abstractNumId w:val="9"/>
  </w:num>
  <w:num w:numId="11" w16cid:durableId="95448707">
    <w:abstractNumId w:val="7"/>
  </w:num>
  <w:num w:numId="12" w16cid:durableId="1291865794">
    <w:abstractNumId w:val="0"/>
  </w:num>
  <w:num w:numId="13" w16cid:durableId="19163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C0"/>
    <w:rsid w:val="00035B2F"/>
    <w:rsid w:val="00044305"/>
    <w:rsid w:val="000620E8"/>
    <w:rsid w:val="00067C41"/>
    <w:rsid w:val="000840C0"/>
    <w:rsid w:val="000937B3"/>
    <w:rsid w:val="000C4F28"/>
    <w:rsid w:val="000F3C11"/>
    <w:rsid w:val="001138E3"/>
    <w:rsid w:val="001A7FFB"/>
    <w:rsid w:val="001B7787"/>
    <w:rsid w:val="001D073C"/>
    <w:rsid w:val="001D2458"/>
    <w:rsid w:val="001D4995"/>
    <w:rsid w:val="00242876"/>
    <w:rsid w:val="00243650"/>
    <w:rsid w:val="00277F7A"/>
    <w:rsid w:val="002A67CC"/>
    <w:rsid w:val="002F1E84"/>
    <w:rsid w:val="002F42C9"/>
    <w:rsid w:val="00306A86"/>
    <w:rsid w:val="00390967"/>
    <w:rsid w:val="00397B03"/>
    <w:rsid w:val="003A64B4"/>
    <w:rsid w:val="003B73C4"/>
    <w:rsid w:val="003F0F12"/>
    <w:rsid w:val="003F4C5B"/>
    <w:rsid w:val="004366AE"/>
    <w:rsid w:val="004521E4"/>
    <w:rsid w:val="0045306A"/>
    <w:rsid w:val="00466CA8"/>
    <w:rsid w:val="004A3A7A"/>
    <w:rsid w:val="004A4C88"/>
    <w:rsid w:val="004B1743"/>
    <w:rsid w:val="004C3F5C"/>
    <w:rsid w:val="004C687F"/>
    <w:rsid w:val="004D14FC"/>
    <w:rsid w:val="004E1276"/>
    <w:rsid w:val="00517C1E"/>
    <w:rsid w:val="00537AEE"/>
    <w:rsid w:val="00544765"/>
    <w:rsid w:val="00561CA4"/>
    <w:rsid w:val="00570CBF"/>
    <w:rsid w:val="005916EC"/>
    <w:rsid w:val="005C4877"/>
    <w:rsid w:val="005E1813"/>
    <w:rsid w:val="005F08CB"/>
    <w:rsid w:val="005F1EAF"/>
    <w:rsid w:val="005F6CD7"/>
    <w:rsid w:val="0061597A"/>
    <w:rsid w:val="00635B25"/>
    <w:rsid w:val="00652520"/>
    <w:rsid w:val="006D6FF1"/>
    <w:rsid w:val="0070068F"/>
    <w:rsid w:val="00731969"/>
    <w:rsid w:val="0079663E"/>
    <w:rsid w:val="007A2FC5"/>
    <w:rsid w:val="007E56D9"/>
    <w:rsid w:val="00816D4D"/>
    <w:rsid w:val="008174AF"/>
    <w:rsid w:val="0082159C"/>
    <w:rsid w:val="00822F36"/>
    <w:rsid w:val="0083720D"/>
    <w:rsid w:val="00842C2B"/>
    <w:rsid w:val="0085661D"/>
    <w:rsid w:val="008F70F6"/>
    <w:rsid w:val="0090232D"/>
    <w:rsid w:val="00916C6A"/>
    <w:rsid w:val="00917AA3"/>
    <w:rsid w:val="009458D8"/>
    <w:rsid w:val="00977F96"/>
    <w:rsid w:val="00982408"/>
    <w:rsid w:val="009915CE"/>
    <w:rsid w:val="009C6220"/>
    <w:rsid w:val="00A138DC"/>
    <w:rsid w:val="00A25B2A"/>
    <w:rsid w:val="00A34893"/>
    <w:rsid w:val="00A35D12"/>
    <w:rsid w:val="00A65126"/>
    <w:rsid w:val="00A65D8B"/>
    <w:rsid w:val="00A92B09"/>
    <w:rsid w:val="00A97348"/>
    <w:rsid w:val="00AC2B08"/>
    <w:rsid w:val="00AC4F11"/>
    <w:rsid w:val="00AE355B"/>
    <w:rsid w:val="00AE3996"/>
    <w:rsid w:val="00AE7C7A"/>
    <w:rsid w:val="00AF1B7B"/>
    <w:rsid w:val="00AF6E4E"/>
    <w:rsid w:val="00AF7DDF"/>
    <w:rsid w:val="00B1163D"/>
    <w:rsid w:val="00B147B3"/>
    <w:rsid w:val="00B171FD"/>
    <w:rsid w:val="00B17260"/>
    <w:rsid w:val="00B637BB"/>
    <w:rsid w:val="00B658CD"/>
    <w:rsid w:val="00B83E75"/>
    <w:rsid w:val="00BB1734"/>
    <w:rsid w:val="00BE0139"/>
    <w:rsid w:val="00BE1A1D"/>
    <w:rsid w:val="00BE77F8"/>
    <w:rsid w:val="00C30D21"/>
    <w:rsid w:val="00C43EC7"/>
    <w:rsid w:val="00C90888"/>
    <w:rsid w:val="00C9628A"/>
    <w:rsid w:val="00CB1E9A"/>
    <w:rsid w:val="00CE27D3"/>
    <w:rsid w:val="00D02B33"/>
    <w:rsid w:val="00D35C99"/>
    <w:rsid w:val="00D53539"/>
    <w:rsid w:val="00D74618"/>
    <w:rsid w:val="00D77729"/>
    <w:rsid w:val="00D90D4D"/>
    <w:rsid w:val="00D937AA"/>
    <w:rsid w:val="00DC0A72"/>
    <w:rsid w:val="00DC7B67"/>
    <w:rsid w:val="00DD2827"/>
    <w:rsid w:val="00E149FA"/>
    <w:rsid w:val="00E34625"/>
    <w:rsid w:val="00E641B4"/>
    <w:rsid w:val="00EA59FF"/>
    <w:rsid w:val="00EB53E1"/>
    <w:rsid w:val="00EB7BEE"/>
    <w:rsid w:val="00EC6259"/>
    <w:rsid w:val="00F32819"/>
    <w:rsid w:val="00F50C48"/>
    <w:rsid w:val="00F55CB3"/>
    <w:rsid w:val="00F66E18"/>
    <w:rsid w:val="00F76636"/>
    <w:rsid w:val="00FB4AEC"/>
    <w:rsid w:val="00FD1E8B"/>
    <w:rsid w:val="00FE0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54F854B"/>
  <w15:chartTrackingRefBased/>
  <w15:docId w15:val="{0F9F83C4-952E-45A7-9928-9ADF224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5C"/>
  </w:style>
  <w:style w:type="paragraph" w:styleId="1">
    <w:name w:val="heading 1"/>
    <w:basedOn w:val="a"/>
    <w:next w:val="a"/>
    <w:link w:val="10"/>
    <w:uiPriority w:val="9"/>
    <w:qFormat/>
    <w:rsid w:val="004C3F5C"/>
    <w:pPr>
      <w:keepNext/>
      <w:keepLines/>
      <w:pBdr>
        <w:bottom w:val="single" w:sz="4" w:space="2" w:color="58B6C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4C3F5C"/>
    <w:pPr>
      <w:keepNext/>
      <w:keepLines/>
      <w:spacing w:before="120" w:after="0" w:line="240" w:lineRule="auto"/>
      <w:outlineLvl w:val="1"/>
    </w:pPr>
    <w:rPr>
      <w:rFonts w:asciiTheme="majorHAnsi" w:eastAsiaTheme="majorEastAsia" w:hAnsiTheme="majorHAnsi" w:cstheme="majorBidi"/>
      <w:color w:val="58B6C0" w:themeColor="accent2"/>
      <w:sz w:val="36"/>
      <w:szCs w:val="36"/>
    </w:rPr>
  </w:style>
  <w:style w:type="paragraph" w:styleId="3">
    <w:name w:val="heading 3"/>
    <w:basedOn w:val="a"/>
    <w:next w:val="a"/>
    <w:link w:val="30"/>
    <w:uiPriority w:val="9"/>
    <w:semiHidden/>
    <w:unhideWhenUsed/>
    <w:qFormat/>
    <w:rsid w:val="004C3F5C"/>
    <w:pPr>
      <w:keepNext/>
      <w:keepLines/>
      <w:spacing w:before="80" w:after="0" w:line="240" w:lineRule="auto"/>
      <w:outlineLvl w:val="2"/>
    </w:pPr>
    <w:rPr>
      <w:rFonts w:asciiTheme="majorHAnsi" w:eastAsiaTheme="majorEastAsia" w:hAnsiTheme="majorHAnsi" w:cstheme="majorBidi"/>
      <w:color w:val="398E98" w:themeColor="accent2" w:themeShade="BF"/>
      <w:sz w:val="32"/>
      <w:szCs w:val="32"/>
    </w:rPr>
  </w:style>
  <w:style w:type="paragraph" w:styleId="4">
    <w:name w:val="heading 4"/>
    <w:basedOn w:val="a"/>
    <w:next w:val="a"/>
    <w:link w:val="40"/>
    <w:uiPriority w:val="9"/>
    <w:semiHidden/>
    <w:unhideWhenUsed/>
    <w:qFormat/>
    <w:rsid w:val="004C3F5C"/>
    <w:pPr>
      <w:keepNext/>
      <w:keepLines/>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5">
    <w:name w:val="heading 5"/>
    <w:basedOn w:val="a"/>
    <w:next w:val="a"/>
    <w:link w:val="50"/>
    <w:uiPriority w:val="9"/>
    <w:semiHidden/>
    <w:unhideWhenUsed/>
    <w:qFormat/>
    <w:rsid w:val="004C3F5C"/>
    <w:pPr>
      <w:keepNext/>
      <w:keepLines/>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6">
    <w:name w:val="heading 6"/>
    <w:basedOn w:val="a"/>
    <w:next w:val="a"/>
    <w:link w:val="60"/>
    <w:uiPriority w:val="9"/>
    <w:semiHidden/>
    <w:unhideWhenUsed/>
    <w:qFormat/>
    <w:rsid w:val="004C3F5C"/>
    <w:pPr>
      <w:keepNext/>
      <w:keepLines/>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7">
    <w:name w:val="heading 7"/>
    <w:basedOn w:val="a"/>
    <w:next w:val="a"/>
    <w:link w:val="70"/>
    <w:uiPriority w:val="9"/>
    <w:semiHidden/>
    <w:unhideWhenUsed/>
    <w:qFormat/>
    <w:rsid w:val="004C3F5C"/>
    <w:pPr>
      <w:keepNext/>
      <w:keepLines/>
      <w:spacing w:before="80" w:after="0" w:line="240" w:lineRule="auto"/>
      <w:outlineLvl w:val="6"/>
    </w:pPr>
    <w:rPr>
      <w:rFonts w:asciiTheme="majorHAnsi" w:eastAsiaTheme="majorEastAsia" w:hAnsiTheme="majorHAnsi" w:cstheme="majorBidi"/>
      <w:b/>
      <w:bCs/>
      <w:color w:val="265F65" w:themeColor="accent2" w:themeShade="80"/>
      <w:sz w:val="22"/>
      <w:szCs w:val="22"/>
    </w:rPr>
  </w:style>
  <w:style w:type="paragraph" w:styleId="8">
    <w:name w:val="heading 8"/>
    <w:basedOn w:val="a"/>
    <w:next w:val="a"/>
    <w:link w:val="80"/>
    <w:uiPriority w:val="9"/>
    <w:semiHidden/>
    <w:unhideWhenUsed/>
    <w:qFormat/>
    <w:rsid w:val="004C3F5C"/>
    <w:pPr>
      <w:keepNext/>
      <w:keepLines/>
      <w:spacing w:before="80" w:after="0" w:line="240" w:lineRule="auto"/>
      <w:outlineLvl w:val="7"/>
    </w:pPr>
    <w:rPr>
      <w:rFonts w:asciiTheme="majorHAnsi" w:eastAsiaTheme="majorEastAsia" w:hAnsiTheme="majorHAnsi" w:cstheme="majorBidi"/>
      <w:color w:val="265F65" w:themeColor="accent2" w:themeShade="80"/>
      <w:sz w:val="22"/>
      <w:szCs w:val="22"/>
    </w:rPr>
  </w:style>
  <w:style w:type="paragraph" w:styleId="9">
    <w:name w:val="heading 9"/>
    <w:basedOn w:val="a"/>
    <w:next w:val="a"/>
    <w:link w:val="90"/>
    <w:uiPriority w:val="9"/>
    <w:semiHidden/>
    <w:unhideWhenUsed/>
    <w:qFormat/>
    <w:rsid w:val="004C3F5C"/>
    <w:pPr>
      <w:keepNext/>
      <w:keepLines/>
      <w:spacing w:before="80" w:after="0" w:line="240" w:lineRule="auto"/>
      <w:outlineLvl w:val="8"/>
    </w:pPr>
    <w:rPr>
      <w:rFonts w:asciiTheme="majorHAnsi" w:eastAsiaTheme="majorEastAsia" w:hAnsiTheme="majorHAnsi" w:cstheme="majorBidi"/>
      <w:i/>
      <w:iCs/>
      <w:color w:val="265F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7F8"/>
    <w:pPr>
      <w:ind w:leftChars="400" w:left="840"/>
    </w:pPr>
  </w:style>
  <w:style w:type="table" w:styleId="a4">
    <w:name w:val="Table Grid"/>
    <w:basedOn w:val="a1"/>
    <w:uiPriority w:val="39"/>
    <w:rsid w:val="006D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4F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4F28"/>
    <w:rPr>
      <w:rFonts w:asciiTheme="majorHAnsi" w:eastAsiaTheme="majorEastAsia" w:hAnsiTheme="majorHAnsi" w:cstheme="majorBidi"/>
      <w:sz w:val="18"/>
      <w:szCs w:val="18"/>
    </w:rPr>
  </w:style>
  <w:style w:type="paragraph" w:styleId="a7">
    <w:name w:val="header"/>
    <w:basedOn w:val="a"/>
    <w:link w:val="a8"/>
    <w:uiPriority w:val="99"/>
    <w:unhideWhenUsed/>
    <w:rsid w:val="00C30D21"/>
    <w:pPr>
      <w:tabs>
        <w:tab w:val="center" w:pos="4252"/>
        <w:tab w:val="right" w:pos="8504"/>
      </w:tabs>
      <w:snapToGrid w:val="0"/>
    </w:pPr>
  </w:style>
  <w:style w:type="character" w:customStyle="1" w:styleId="a8">
    <w:name w:val="ヘッダー (文字)"/>
    <w:basedOn w:val="a0"/>
    <w:link w:val="a7"/>
    <w:uiPriority w:val="99"/>
    <w:rsid w:val="00C30D21"/>
  </w:style>
  <w:style w:type="paragraph" w:styleId="a9">
    <w:name w:val="footer"/>
    <w:basedOn w:val="a"/>
    <w:link w:val="aa"/>
    <w:uiPriority w:val="99"/>
    <w:unhideWhenUsed/>
    <w:rsid w:val="00C30D21"/>
    <w:pPr>
      <w:tabs>
        <w:tab w:val="center" w:pos="4252"/>
        <w:tab w:val="right" w:pos="8504"/>
      </w:tabs>
      <w:snapToGrid w:val="0"/>
    </w:pPr>
  </w:style>
  <w:style w:type="character" w:customStyle="1" w:styleId="aa">
    <w:name w:val="フッター (文字)"/>
    <w:basedOn w:val="a0"/>
    <w:link w:val="a9"/>
    <w:uiPriority w:val="99"/>
    <w:rsid w:val="00C30D21"/>
  </w:style>
  <w:style w:type="character" w:styleId="ab">
    <w:name w:val="Hyperlink"/>
    <w:basedOn w:val="a0"/>
    <w:uiPriority w:val="99"/>
    <w:unhideWhenUsed/>
    <w:rsid w:val="00C43EC7"/>
    <w:rPr>
      <w:color w:val="6B9F25" w:themeColor="hyperlink"/>
      <w:u w:val="single"/>
    </w:rPr>
  </w:style>
  <w:style w:type="character" w:customStyle="1" w:styleId="10">
    <w:name w:val="見出し 1 (文字)"/>
    <w:basedOn w:val="a0"/>
    <w:link w:val="1"/>
    <w:uiPriority w:val="9"/>
    <w:rsid w:val="004C3F5C"/>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rsid w:val="004C3F5C"/>
    <w:rPr>
      <w:rFonts w:asciiTheme="majorHAnsi" w:eastAsiaTheme="majorEastAsia" w:hAnsiTheme="majorHAnsi" w:cstheme="majorBidi"/>
      <w:color w:val="58B6C0" w:themeColor="accent2"/>
      <w:sz w:val="36"/>
      <w:szCs w:val="36"/>
    </w:rPr>
  </w:style>
  <w:style w:type="character" w:customStyle="1" w:styleId="30">
    <w:name w:val="見出し 3 (文字)"/>
    <w:basedOn w:val="a0"/>
    <w:link w:val="3"/>
    <w:uiPriority w:val="9"/>
    <w:semiHidden/>
    <w:rsid w:val="004C3F5C"/>
    <w:rPr>
      <w:rFonts w:asciiTheme="majorHAnsi" w:eastAsiaTheme="majorEastAsia" w:hAnsiTheme="majorHAnsi" w:cstheme="majorBidi"/>
      <w:color w:val="398E98" w:themeColor="accent2" w:themeShade="BF"/>
      <w:sz w:val="32"/>
      <w:szCs w:val="32"/>
    </w:rPr>
  </w:style>
  <w:style w:type="character" w:customStyle="1" w:styleId="40">
    <w:name w:val="見出し 4 (文字)"/>
    <w:basedOn w:val="a0"/>
    <w:link w:val="4"/>
    <w:uiPriority w:val="9"/>
    <w:semiHidden/>
    <w:rsid w:val="004C3F5C"/>
    <w:rPr>
      <w:rFonts w:asciiTheme="majorHAnsi" w:eastAsiaTheme="majorEastAsia" w:hAnsiTheme="majorHAnsi" w:cstheme="majorBidi"/>
      <w:i/>
      <w:iCs/>
      <w:color w:val="265F65" w:themeColor="accent2" w:themeShade="80"/>
      <w:sz w:val="28"/>
      <w:szCs w:val="28"/>
    </w:rPr>
  </w:style>
  <w:style w:type="character" w:customStyle="1" w:styleId="50">
    <w:name w:val="見出し 5 (文字)"/>
    <w:basedOn w:val="a0"/>
    <w:link w:val="5"/>
    <w:uiPriority w:val="9"/>
    <w:semiHidden/>
    <w:rsid w:val="004C3F5C"/>
    <w:rPr>
      <w:rFonts w:asciiTheme="majorHAnsi" w:eastAsiaTheme="majorEastAsia" w:hAnsiTheme="majorHAnsi" w:cstheme="majorBidi"/>
      <w:color w:val="398E98" w:themeColor="accent2" w:themeShade="BF"/>
      <w:sz w:val="24"/>
      <w:szCs w:val="24"/>
    </w:rPr>
  </w:style>
  <w:style w:type="character" w:customStyle="1" w:styleId="60">
    <w:name w:val="見出し 6 (文字)"/>
    <w:basedOn w:val="a0"/>
    <w:link w:val="6"/>
    <w:uiPriority w:val="9"/>
    <w:semiHidden/>
    <w:rsid w:val="004C3F5C"/>
    <w:rPr>
      <w:rFonts w:asciiTheme="majorHAnsi" w:eastAsiaTheme="majorEastAsia" w:hAnsiTheme="majorHAnsi" w:cstheme="majorBidi"/>
      <w:i/>
      <w:iCs/>
      <w:color w:val="265F65" w:themeColor="accent2" w:themeShade="80"/>
      <w:sz w:val="24"/>
      <w:szCs w:val="24"/>
    </w:rPr>
  </w:style>
  <w:style w:type="character" w:customStyle="1" w:styleId="70">
    <w:name w:val="見出し 7 (文字)"/>
    <w:basedOn w:val="a0"/>
    <w:link w:val="7"/>
    <w:uiPriority w:val="9"/>
    <w:semiHidden/>
    <w:rsid w:val="004C3F5C"/>
    <w:rPr>
      <w:rFonts w:asciiTheme="majorHAnsi" w:eastAsiaTheme="majorEastAsia" w:hAnsiTheme="majorHAnsi" w:cstheme="majorBidi"/>
      <w:b/>
      <w:bCs/>
      <w:color w:val="265F65" w:themeColor="accent2" w:themeShade="80"/>
      <w:sz w:val="22"/>
      <w:szCs w:val="22"/>
    </w:rPr>
  </w:style>
  <w:style w:type="character" w:customStyle="1" w:styleId="80">
    <w:name w:val="見出し 8 (文字)"/>
    <w:basedOn w:val="a0"/>
    <w:link w:val="8"/>
    <w:uiPriority w:val="9"/>
    <w:semiHidden/>
    <w:rsid w:val="004C3F5C"/>
    <w:rPr>
      <w:rFonts w:asciiTheme="majorHAnsi" w:eastAsiaTheme="majorEastAsia" w:hAnsiTheme="majorHAnsi" w:cstheme="majorBidi"/>
      <w:color w:val="265F65" w:themeColor="accent2" w:themeShade="80"/>
      <w:sz w:val="22"/>
      <w:szCs w:val="22"/>
    </w:rPr>
  </w:style>
  <w:style w:type="character" w:customStyle="1" w:styleId="90">
    <w:name w:val="見出し 9 (文字)"/>
    <w:basedOn w:val="a0"/>
    <w:link w:val="9"/>
    <w:uiPriority w:val="9"/>
    <w:semiHidden/>
    <w:rsid w:val="004C3F5C"/>
    <w:rPr>
      <w:rFonts w:asciiTheme="majorHAnsi" w:eastAsiaTheme="majorEastAsia" w:hAnsiTheme="majorHAnsi" w:cstheme="majorBidi"/>
      <w:i/>
      <w:iCs/>
      <w:color w:val="265F65" w:themeColor="accent2" w:themeShade="80"/>
      <w:sz w:val="22"/>
      <w:szCs w:val="22"/>
    </w:rPr>
  </w:style>
  <w:style w:type="paragraph" w:styleId="ac">
    <w:name w:val="caption"/>
    <w:basedOn w:val="a"/>
    <w:next w:val="a"/>
    <w:uiPriority w:val="35"/>
    <w:semiHidden/>
    <w:unhideWhenUsed/>
    <w:qFormat/>
    <w:rsid w:val="004C3F5C"/>
    <w:pPr>
      <w:spacing w:line="240" w:lineRule="auto"/>
    </w:pPr>
    <w:rPr>
      <w:b/>
      <w:bCs/>
      <w:color w:val="404040" w:themeColor="text1" w:themeTint="BF"/>
      <w:sz w:val="16"/>
      <w:szCs w:val="16"/>
    </w:rPr>
  </w:style>
  <w:style w:type="paragraph" w:styleId="ad">
    <w:name w:val="Title"/>
    <w:basedOn w:val="a"/>
    <w:next w:val="a"/>
    <w:link w:val="ae"/>
    <w:uiPriority w:val="10"/>
    <w:qFormat/>
    <w:rsid w:val="004C3F5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e">
    <w:name w:val="表題 (文字)"/>
    <w:basedOn w:val="a0"/>
    <w:link w:val="ad"/>
    <w:uiPriority w:val="10"/>
    <w:rsid w:val="004C3F5C"/>
    <w:rPr>
      <w:rFonts w:asciiTheme="majorHAnsi" w:eastAsiaTheme="majorEastAsia" w:hAnsiTheme="majorHAnsi" w:cstheme="majorBidi"/>
      <w:color w:val="262626" w:themeColor="text1" w:themeTint="D9"/>
      <w:sz w:val="96"/>
      <w:szCs w:val="96"/>
    </w:rPr>
  </w:style>
  <w:style w:type="paragraph" w:styleId="af">
    <w:name w:val="Subtitle"/>
    <w:basedOn w:val="a"/>
    <w:next w:val="a"/>
    <w:link w:val="af0"/>
    <w:uiPriority w:val="11"/>
    <w:qFormat/>
    <w:rsid w:val="004C3F5C"/>
    <w:pPr>
      <w:numPr>
        <w:ilvl w:val="1"/>
      </w:numPr>
      <w:spacing w:after="240"/>
    </w:pPr>
    <w:rPr>
      <w:caps/>
      <w:color w:val="404040" w:themeColor="text1" w:themeTint="BF"/>
      <w:spacing w:val="20"/>
      <w:sz w:val="28"/>
      <w:szCs w:val="28"/>
    </w:rPr>
  </w:style>
  <w:style w:type="character" w:customStyle="1" w:styleId="af0">
    <w:name w:val="副題 (文字)"/>
    <w:basedOn w:val="a0"/>
    <w:link w:val="af"/>
    <w:uiPriority w:val="11"/>
    <w:rsid w:val="004C3F5C"/>
    <w:rPr>
      <w:caps/>
      <w:color w:val="404040" w:themeColor="text1" w:themeTint="BF"/>
      <w:spacing w:val="20"/>
      <w:sz w:val="28"/>
      <w:szCs w:val="28"/>
    </w:rPr>
  </w:style>
  <w:style w:type="character" w:styleId="af1">
    <w:name w:val="Strong"/>
    <w:basedOn w:val="a0"/>
    <w:uiPriority w:val="22"/>
    <w:qFormat/>
    <w:rsid w:val="004C3F5C"/>
    <w:rPr>
      <w:b/>
      <w:bCs/>
    </w:rPr>
  </w:style>
  <w:style w:type="character" w:styleId="af2">
    <w:name w:val="Emphasis"/>
    <w:basedOn w:val="a0"/>
    <w:uiPriority w:val="20"/>
    <w:qFormat/>
    <w:rsid w:val="004C3F5C"/>
    <w:rPr>
      <w:i/>
      <w:iCs/>
      <w:color w:val="000000" w:themeColor="text1"/>
    </w:rPr>
  </w:style>
  <w:style w:type="paragraph" w:styleId="af3">
    <w:name w:val="No Spacing"/>
    <w:uiPriority w:val="1"/>
    <w:qFormat/>
    <w:rsid w:val="004C3F5C"/>
    <w:pPr>
      <w:spacing w:after="0" w:line="240" w:lineRule="auto"/>
    </w:pPr>
  </w:style>
  <w:style w:type="paragraph" w:styleId="af4">
    <w:name w:val="Quote"/>
    <w:basedOn w:val="a"/>
    <w:next w:val="a"/>
    <w:link w:val="af5"/>
    <w:uiPriority w:val="29"/>
    <w:qFormat/>
    <w:rsid w:val="004C3F5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5">
    <w:name w:val="引用文 (文字)"/>
    <w:basedOn w:val="a0"/>
    <w:link w:val="af4"/>
    <w:uiPriority w:val="29"/>
    <w:rsid w:val="004C3F5C"/>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4C3F5C"/>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4C3F5C"/>
    <w:rPr>
      <w:rFonts w:asciiTheme="majorHAnsi" w:eastAsiaTheme="majorEastAsia" w:hAnsiTheme="majorHAnsi" w:cstheme="majorBidi"/>
      <w:sz w:val="24"/>
      <w:szCs w:val="24"/>
    </w:rPr>
  </w:style>
  <w:style w:type="character" w:styleId="af6">
    <w:name w:val="Subtle Emphasis"/>
    <w:basedOn w:val="a0"/>
    <w:uiPriority w:val="19"/>
    <w:qFormat/>
    <w:rsid w:val="004C3F5C"/>
    <w:rPr>
      <w:i/>
      <w:iCs/>
      <w:color w:val="595959" w:themeColor="text1" w:themeTint="A6"/>
    </w:rPr>
  </w:style>
  <w:style w:type="character" w:styleId="23">
    <w:name w:val="Intense Emphasis"/>
    <w:basedOn w:val="a0"/>
    <w:uiPriority w:val="21"/>
    <w:qFormat/>
    <w:rsid w:val="004C3F5C"/>
    <w:rPr>
      <w:b/>
      <w:bCs/>
      <w:i/>
      <w:iCs/>
      <w:caps w:val="0"/>
      <w:smallCaps w:val="0"/>
      <w:strike w:val="0"/>
      <w:dstrike w:val="0"/>
      <w:color w:val="58B6C0" w:themeColor="accent2"/>
    </w:rPr>
  </w:style>
  <w:style w:type="character" w:styleId="af7">
    <w:name w:val="Subtle Reference"/>
    <w:basedOn w:val="a0"/>
    <w:uiPriority w:val="31"/>
    <w:qFormat/>
    <w:rsid w:val="004C3F5C"/>
    <w:rPr>
      <w:caps w:val="0"/>
      <w:smallCaps/>
      <w:color w:val="404040" w:themeColor="text1" w:themeTint="BF"/>
      <w:spacing w:val="0"/>
      <w:u w:val="single" w:color="7F7F7F" w:themeColor="text1" w:themeTint="80"/>
    </w:rPr>
  </w:style>
  <w:style w:type="character" w:styleId="24">
    <w:name w:val="Intense Reference"/>
    <w:basedOn w:val="a0"/>
    <w:uiPriority w:val="32"/>
    <w:qFormat/>
    <w:rsid w:val="004C3F5C"/>
    <w:rPr>
      <w:b/>
      <w:bCs/>
      <w:caps w:val="0"/>
      <w:smallCaps/>
      <w:color w:val="auto"/>
      <w:spacing w:val="0"/>
      <w:u w:val="single"/>
    </w:rPr>
  </w:style>
  <w:style w:type="character" w:styleId="af8">
    <w:name w:val="Book Title"/>
    <w:basedOn w:val="a0"/>
    <w:uiPriority w:val="33"/>
    <w:qFormat/>
    <w:rsid w:val="004C3F5C"/>
    <w:rPr>
      <w:b/>
      <w:bCs/>
      <w:caps w:val="0"/>
      <w:smallCaps/>
      <w:spacing w:val="0"/>
    </w:rPr>
  </w:style>
  <w:style w:type="paragraph" w:styleId="af9">
    <w:name w:val="TOC Heading"/>
    <w:basedOn w:val="1"/>
    <w:next w:val="a"/>
    <w:uiPriority w:val="39"/>
    <w:unhideWhenUsed/>
    <w:qFormat/>
    <w:rsid w:val="004C3F5C"/>
    <w:pPr>
      <w:outlineLvl w:val="9"/>
    </w:pPr>
  </w:style>
  <w:style w:type="paragraph" w:styleId="11">
    <w:name w:val="toc 1"/>
    <w:basedOn w:val="a"/>
    <w:next w:val="a"/>
    <w:autoRedefine/>
    <w:uiPriority w:val="39"/>
    <w:unhideWhenUsed/>
    <w:rsid w:val="00A1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F1EA-289F-4F30-903D-EAE80E5C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836</Words>
  <Characters>4769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川田　由美子</cp:lastModifiedBy>
  <cp:revision>3</cp:revision>
  <cp:lastPrinted>2024-06-12T04:32:00Z</cp:lastPrinted>
  <dcterms:created xsi:type="dcterms:W3CDTF">2026-02-06T01:47:00Z</dcterms:created>
  <dcterms:modified xsi:type="dcterms:W3CDTF">2026-02-06T01:47:00Z</dcterms:modified>
</cp:coreProperties>
</file>