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0BB06" w14:textId="77777777" w:rsidR="00275E2E" w:rsidRPr="00275E2E" w:rsidRDefault="00275E2E" w:rsidP="00275E2E">
      <w:pPr>
        <w:spacing w:line="380" w:lineRule="exact"/>
        <w:jc w:val="right"/>
        <w:rPr>
          <w:rFonts w:ascii="游ゴシック" w:eastAsia="游ゴシック" w:hAnsi="游ゴシック"/>
          <w:sz w:val="24"/>
          <w:szCs w:val="21"/>
        </w:rPr>
      </w:pPr>
      <w:r w:rsidRPr="00275E2E">
        <w:rPr>
          <w:rFonts w:ascii="游ゴシック" w:eastAsia="游ゴシック" w:hAnsi="游ゴシック" w:hint="eastAsia"/>
          <w:sz w:val="24"/>
          <w:szCs w:val="21"/>
        </w:rPr>
        <w:t>年　　　月　　　日</w:t>
      </w:r>
    </w:p>
    <w:p w14:paraId="5073A115" w14:textId="77777777" w:rsidR="00275E2E" w:rsidRPr="00275E2E" w:rsidRDefault="00275E2E" w:rsidP="00275E2E">
      <w:pPr>
        <w:spacing w:line="380" w:lineRule="exact"/>
        <w:rPr>
          <w:rFonts w:ascii="游ゴシック" w:eastAsia="游ゴシック" w:hAnsi="游ゴシック"/>
          <w:sz w:val="24"/>
          <w:szCs w:val="21"/>
        </w:rPr>
      </w:pPr>
      <w:r w:rsidRPr="00275E2E">
        <w:rPr>
          <w:rFonts w:ascii="游ゴシック" w:eastAsia="游ゴシック" w:hAnsi="游ゴシック" w:hint="eastAsia"/>
          <w:sz w:val="24"/>
          <w:szCs w:val="21"/>
        </w:rPr>
        <w:t>多摩市長　あて</w:t>
      </w:r>
    </w:p>
    <w:p w14:paraId="7EF77C8A" w14:textId="77777777" w:rsidR="00275E2E" w:rsidRPr="00405250" w:rsidRDefault="00275E2E" w:rsidP="00405250">
      <w:pPr>
        <w:spacing w:line="380" w:lineRule="exact"/>
        <w:ind w:firstLineChars="1562" w:firstLine="3436"/>
        <w:jc w:val="left"/>
        <w:rPr>
          <w:rFonts w:ascii="游ゴシック" w:eastAsia="游ゴシック" w:hAnsi="游ゴシック"/>
          <w:sz w:val="22"/>
          <w:u w:val="single"/>
        </w:rPr>
      </w:pPr>
      <w:r w:rsidRPr="00405250">
        <w:rPr>
          <w:rFonts w:ascii="游ゴシック" w:eastAsia="游ゴシック" w:hAnsi="游ゴシック" w:hint="eastAsia"/>
          <w:sz w:val="22"/>
          <w:u w:val="single"/>
        </w:rPr>
        <w:t xml:space="preserve">所在地　　　　　　　　</w:t>
      </w:r>
      <w:r w:rsidR="00405250">
        <w:rPr>
          <w:rFonts w:ascii="游ゴシック" w:eastAsia="游ゴシック" w:hAnsi="游ゴシック" w:hint="eastAsia"/>
          <w:sz w:val="22"/>
          <w:u w:val="single"/>
        </w:rPr>
        <w:t xml:space="preserve">　　</w:t>
      </w:r>
      <w:r w:rsidRPr="00405250">
        <w:rPr>
          <w:rFonts w:ascii="游ゴシック" w:eastAsia="游ゴシック" w:hAnsi="游ゴシック" w:hint="eastAsia"/>
          <w:sz w:val="22"/>
          <w:u w:val="single"/>
        </w:rPr>
        <w:t xml:space="preserve">　 </w:t>
      </w:r>
      <w:r w:rsidR="00405250">
        <w:rPr>
          <w:rFonts w:ascii="游ゴシック" w:eastAsia="游ゴシック" w:hAnsi="游ゴシック" w:hint="eastAsia"/>
          <w:sz w:val="22"/>
          <w:u w:val="single"/>
        </w:rPr>
        <w:t xml:space="preserve">             </w:t>
      </w:r>
      <w:r w:rsidRPr="00405250">
        <w:rPr>
          <w:rFonts w:ascii="游ゴシック" w:eastAsia="游ゴシック" w:hAnsi="游ゴシック" w:hint="eastAsia"/>
          <w:sz w:val="22"/>
          <w:u w:val="single"/>
        </w:rPr>
        <w:t xml:space="preserve">       </w:t>
      </w:r>
      <w:r w:rsidRPr="00405250">
        <w:rPr>
          <w:rFonts w:ascii="游ゴシック" w:eastAsia="游ゴシック" w:hAnsi="游ゴシック"/>
          <w:sz w:val="22"/>
          <w:u w:val="single"/>
        </w:rPr>
        <w:t xml:space="preserve">   </w:t>
      </w:r>
      <w:r w:rsidRPr="00405250">
        <w:rPr>
          <w:rFonts w:ascii="游ゴシック" w:eastAsia="游ゴシック" w:hAnsi="游ゴシック" w:hint="eastAsia"/>
          <w:sz w:val="22"/>
          <w:u w:val="single"/>
        </w:rPr>
        <w:t xml:space="preserve"> </w:t>
      </w:r>
    </w:p>
    <w:p w14:paraId="7771B922" w14:textId="77777777" w:rsidR="00275E2E" w:rsidRPr="00405250" w:rsidRDefault="00275E2E" w:rsidP="00405250">
      <w:pPr>
        <w:spacing w:line="380" w:lineRule="exact"/>
        <w:ind w:right="480" w:firstLineChars="1562" w:firstLine="3436"/>
        <w:rPr>
          <w:rFonts w:ascii="游ゴシック" w:eastAsia="游ゴシック" w:hAnsi="游ゴシック"/>
          <w:sz w:val="22"/>
          <w:u w:val="single"/>
        </w:rPr>
      </w:pPr>
      <w:r w:rsidRPr="00405250">
        <w:rPr>
          <w:rFonts w:ascii="游ゴシック" w:eastAsia="游ゴシック" w:hAnsi="游ゴシック" w:hint="eastAsia"/>
          <w:sz w:val="22"/>
          <w:u w:val="single"/>
        </w:rPr>
        <w:t xml:space="preserve">法人（団体）名　　　　　</w:t>
      </w:r>
      <w:r w:rsidR="00405250">
        <w:rPr>
          <w:rFonts w:ascii="游ゴシック" w:eastAsia="游ゴシック" w:hAnsi="游ゴシック" w:hint="eastAsia"/>
          <w:sz w:val="22"/>
          <w:u w:val="single"/>
        </w:rPr>
        <w:t xml:space="preserve">　　</w:t>
      </w:r>
      <w:r w:rsidRPr="00405250">
        <w:rPr>
          <w:rFonts w:ascii="游ゴシック" w:eastAsia="游ゴシック" w:hAnsi="游ゴシック" w:hint="eastAsia"/>
          <w:sz w:val="22"/>
          <w:u w:val="single"/>
        </w:rPr>
        <w:t xml:space="preserve">　 </w:t>
      </w:r>
      <w:r w:rsidR="00405250">
        <w:rPr>
          <w:rFonts w:ascii="游ゴシック" w:eastAsia="游ゴシック" w:hAnsi="游ゴシック"/>
          <w:sz w:val="22"/>
          <w:u w:val="single"/>
        </w:rPr>
        <w:t xml:space="preserve"> </w:t>
      </w:r>
      <w:r w:rsidRPr="00405250">
        <w:rPr>
          <w:rFonts w:ascii="游ゴシック" w:eastAsia="游ゴシック" w:hAnsi="游ゴシック"/>
          <w:sz w:val="22"/>
          <w:u w:val="single"/>
        </w:rPr>
        <w:t xml:space="preserve">   </w:t>
      </w:r>
      <w:r w:rsidRPr="00405250">
        <w:rPr>
          <w:rFonts w:ascii="游ゴシック" w:eastAsia="游ゴシック" w:hAnsi="游ゴシック" w:hint="eastAsia"/>
          <w:sz w:val="22"/>
          <w:u w:val="single"/>
        </w:rPr>
        <w:t xml:space="preserve">                  　</w:t>
      </w:r>
    </w:p>
    <w:p w14:paraId="60D8490E" w14:textId="77777777" w:rsidR="00275E2E" w:rsidRPr="00275E2E" w:rsidRDefault="00275E2E" w:rsidP="00405250">
      <w:pPr>
        <w:spacing w:line="380" w:lineRule="exact"/>
        <w:ind w:firstLineChars="1562" w:firstLine="3436"/>
        <w:jc w:val="left"/>
        <w:rPr>
          <w:rFonts w:ascii="游ゴシック" w:eastAsia="游ゴシック" w:hAnsi="游ゴシック"/>
          <w:sz w:val="24"/>
          <w:u w:val="single"/>
        </w:rPr>
      </w:pPr>
      <w:r w:rsidRPr="00405250">
        <w:rPr>
          <w:rFonts w:ascii="游ゴシック" w:eastAsia="游ゴシック" w:hAnsi="游ゴシック" w:hint="eastAsia"/>
          <w:sz w:val="22"/>
          <w:u w:val="single"/>
        </w:rPr>
        <w:t xml:space="preserve">代表者氏名         　  </w:t>
      </w:r>
      <w:r w:rsidR="00405250">
        <w:rPr>
          <w:rFonts w:ascii="游ゴシック" w:eastAsia="游ゴシック" w:hAnsi="游ゴシック" w:hint="eastAsia"/>
          <w:sz w:val="22"/>
          <w:u w:val="single"/>
        </w:rPr>
        <w:t xml:space="preserve">　　</w:t>
      </w:r>
      <w:r w:rsidRPr="00405250">
        <w:rPr>
          <w:rFonts w:ascii="游ゴシック" w:eastAsia="游ゴシック" w:hAnsi="游ゴシック" w:hint="eastAsia"/>
          <w:sz w:val="22"/>
          <w:u w:val="single"/>
        </w:rPr>
        <w:t xml:space="preserve">            </w:t>
      </w:r>
      <w:r w:rsidRPr="00405250">
        <w:rPr>
          <w:rFonts w:ascii="游ゴシック" w:eastAsia="游ゴシック" w:hAnsi="游ゴシック"/>
          <w:sz w:val="22"/>
          <w:u w:val="single"/>
        </w:rPr>
        <w:t xml:space="preserve">   </w:t>
      </w:r>
      <w:r w:rsidR="00405250">
        <w:rPr>
          <w:rFonts w:ascii="游ゴシック" w:eastAsia="游ゴシック" w:hAnsi="游ゴシック" w:hint="eastAsia"/>
          <w:sz w:val="22"/>
          <w:u w:val="single"/>
        </w:rPr>
        <w:t xml:space="preserve"> </w:t>
      </w:r>
      <w:r w:rsidRPr="00405250">
        <w:rPr>
          <w:rFonts w:ascii="游ゴシック" w:eastAsia="游ゴシック" w:hAnsi="游ゴシック" w:hint="eastAsia"/>
          <w:sz w:val="22"/>
          <w:u w:val="single"/>
        </w:rPr>
        <w:t xml:space="preserve">  　　　　</w:t>
      </w:r>
    </w:p>
    <w:p w14:paraId="64779A17" w14:textId="77777777" w:rsidR="00275E2E" w:rsidRDefault="00275E2E" w:rsidP="00B2078B">
      <w:pPr>
        <w:spacing w:line="280" w:lineRule="exact"/>
        <w:rPr>
          <w:rFonts w:ascii="游ゴシック" w:eastAsia="游ゴシック" w:hAnsi="游ゴシック"/>
          <w:sz w:val="16"/>
        </w:rPr>
      </w:pP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1271"/>
        <w:gridCol w:w="1276"/>
        <w:gridCol w:w="283"/>
        <w:gridCol w:w="6946"/>
      </w:tblGrid>
      <w:tr w:rsidR="00275E2E" w:rsidRPr="00405250" w14:paraId="740874B1" w14:textId="77777777" w:rsidTr="00B2078B">
        <w:trPr>
          <w:trHeight w:val="1419"/>
          <w:jc w:val="center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5B5F55CC" w14:textId="77777777" w:rsidR="00275E2E" w:rsidRPr="00405250" w:rsidRDefault="00275E2E" w:rsidP="001645DF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405250">
              <w:rPr>
                <w:rFonts w:ascii="游ゴシック" w:eastAsia="游ゴシック" w:hAnsi="游ゴシック" w:hint="eastAsia"/>
                <w:b/>
                <w:szCs w:val="21"/>
              </w:rPr>
              <w:t>提案事業名</w:t>
            </w:r>
          </w:p>
        </w:tc>
        <w:tc>
          <w:tcPr>
            <w:tcW w:w="8505" w:type="dxa"/>
            <w:gridSpan w:val="3"/>
          </w:tcPr>
          <w:p w14:paraId="05669125" w14:textId="080A28FB" w:rsidR="00C723FB" w:rsidRDefault="00C723FB" w:rsidP="00C723FB">
            <w:pPr>
              <w:spacing w:line="340" w:lineRule="exact"/>
              <w:jc w:val="lef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提案事業名「　　　　　　　　　　　　　　　　　　　　　　　　　　　　　　　　」</w:t>
            </w:r>
          </w:p>
          <w:p w14:paraId="3E86A9B3" w14:textId="7DD657CD" w:rsidR="00C723FB" w:rsidRDefault="00C723FB" w:rsidP="00C723FB">
            <w:pPr>
              <w:spacing w:line="340" w:lineRule="exact"/>
              <w:ind w:leftChars="100" w:left="3045" w:hangingChars="1350" w:hanging="2835"/>
              <w:jc w:val="lef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※提案区分をチェックしてください。</w:t>
            </w:r>
          </w:p>
          <w:p w14:paraId="2F85A37E" w14:textId="3F4B158D" w:rsidR="008167D8" w:rsidRDefault="00275E2E" w:rsidP="00C723FB">
            <w:pPr>
              <w:spacing w:line="340" w:lineRule="exact"/>
              <w:ind w:leftChars="100" w:left="3045" w:hangingChars="1350" w:hanging="2835"/>
              <w:jc w:val="left"/>
              <w:rPr>
                <w:rFonts w:ascii="游ゴシック" w:eastAsia="游ゴシック" w:hAnsi="游ゴシック"/>
                <w:szCs w:val="21"/>
              </w:rPr>
            </w:pPr>
            <w:r w:rsidRPr="00405250">
              <w:rPr>
                <w:rFonts w:ascii="游ゴシック" w:eastAsia="游ゴシック" w:hAnsi="游ゴシック" w:hint="eastAsia"/>
                <w:szCs w:val="21"/>
              </w:rPr>
              <w:t>□</w:t>
            </w:r>
            <w:r w:rsidR="001645DF" w:rsidRPr="00405250">
              <w:rPr>
                <w:rFonts w:ascii="游ゴシック" w:eastAsia="游ゴシック" w:hAnsi="游ゴシック" w:hint="eastAsia"/>
                <w:szCs w:val="21"/>
              </w:rPr>
              <w:t xml:space="preserve"> </w:t>
            </w:r>
            <w:r w:rsidRPr="00405250">
              <w:rPr>
                <w:rFonts w:ascii="游ゴシック" w:eastAsia="游ゴシック" w:hAnsi="游ゴシック" w:hint="eastAsia"/>
                <w:szCs w:val="21"/>
              </w:rPr>
              <w:t>指定テーマ</w:t>
            </w:r>
            <w:r w:rsidR="008167D8">
              <w:rPr>
                <w:rFonts w:ascii="游ゴシック" w:eastAsia="游ゴシック" w:hAnsi="游ゴシック" w:hint="eastAsia"/>
                <w:szCs w:val="21"/>
              </w:rPr>
              <w:t>①</w:t>
            </w:r>
            <w:r w:rsidR="001645DF" w:rsidRPr="00405250">
              <w:rPr>
                <w:rFonts w:ascii="游ゴシック" w:eastAsia="游ゴシック" w:hAnsi="游ゴシック" w:hint="eastAsia"/>
                <w:szCs w:val="21"/>
              </w:rPr>
              <w:t>（</w:t>
            </w:r>
            <w:r w:rsidR="00C723FB" w:rsidRPr="00C723FB">
              <w:rPr>
                <w:rFonts w:ascii="游ゴシック" w:eastAsia="游ゴシック" w:hAnsi="游ゴシック"/>
                <w:szCs w:val="21"/>
              </w:rPr>
              <w:t>駅近機能で提供する行政サービスの試行導入を行う実証実験</w:t>
            </w:r>
            <w:r w:rsidR="001645DF" w:rsidRPr="00405250">
              <w:rPr>
                <w:rFonts w:ascii="游ゴシック" w:eastAsia="游ゴシック" w:hAnsi="游ゴシック" w:hint="eastAsia"/>
                <w:szCs w:val="21"/>
              </w:rPr>
              <w:t>）</w:t>
            </w:r>
          </w:p>
          <w:p w14:paraId="3F5894BD" w14:textId="56423723" w:rsidR="008167D8" w:rsidRDefault="008167D8" w:rsidP="00C723FB">
            <w:pPr>
              <w:spacing w:line="340" w:lineRule="exact"/>
              <w:ind w:leftChars="100" w:left="3045" w:hangingChars="1350" w:hanging="2835"/>
              <w:jc w:val="lef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□ 指定テーマ②</w:t>
            </w:r>
            <w:r w:rsidR="00C723FB">
              <w:rPr>
                <w:rFonts w:ascii="游ゴシック" w:eastAsia="游ゴシック" w:hAnsi="游ゴシック" w:hint="eastAsia"/>
                <w:szCs w:val="21"/>
              </w:rPr>
              <w:t>（</w:t>
            </w:r>
            <w:r w:rsidR="0037627A">
              <w:rPr>
                <w:rFonts w:ascii="游ゴシック" w:eastAsia="游ゴシック" w:hAnsi="游ゴシック" w:hint="eastAsia"/>
                <w:szCs w:val="21"/>
              </w:rPr>
              <w:t>「</w:t>
            </w:r>
            <w:r w:rsidR="00C723FB" w:rsidRPr="00C723FB">
              <w:rPr>
                <w:rFonts w:ascii="游ゴシック" w:eastAsia="游ゴシック" w:hAnsi="游ゴシック"/>
                <w:szCs w:val="21"/>
              </w:rPr>
              <w:t>窓口対応記録の自動化・応対支援」を行う実証実験</w:t>
            </w:r>
            <w:r w:rsidR="00C723FB">
              <w:rPr>
                <w:rFonts w:ascii="游ゴシック" w:eastAsia="游ゴシック" w:hAnsi="游ゴシック" w:hint="eastAsia"/>
                <w:szCs w:val="21"/>
              </w:rPr>
              <w:t>）</w:t>
            </w:r>
          </w:p>
          <w:p w14:paraId="424534D4" w14:textId="38A58785" w:rsidR="00275E2E" w:rsidRPr="00405250" w:rsidRDefault="00275E2E" w:rsidP="00C723FB">
            <w:pPr>
              <w:spacing w:line="340" w:lineRule="exact"/>
              <w:ind w:firstLineChars="100" w:firstLine="210"/>
              <w:rPr>
                <w:rFonts w:ascii="游ゴシック" w:eastAsia="游ゴシック" w:hAnsi="游ゴシック"/>
                <w:szCs w:val="21"/>
              </w:rPr>
            </w:pPr>
            <w:r w:rsidRPr="00405250">
              <w:rPr>
                <w:rFonts w:ascii="游ゴシック" w:eastAsia="游ゴシック" w:hAnsi="游ゴシック" w:hint="eastAsia"/>
                <w:szCs w:val="21"/>
              </w:rPr>
              <w:t>□</w:t>
            </w:r>
            <w:r w:rsidR="001645DF" w:rsidRPr="00405250">
              <w:rPr>
                <w:rFonts w:ascii="游ゴシック" w:eastAsia="游ゴシック" w:hAnsi="游ゴシック" w:hint="eastAsia"/>
                <w:szCs w:val="21"/>
              </w:rPr>
              <w:t xml:space="preserve"> </w:t>
            </w:r>
            <w:r w:rsidRPr="00405250">
              <w:rPr>
                <w:rFonts w:ascii="游ゴシック" w:eastAsia="游ゴシック" w:hAnsi="游ゴシック" w:hint="eastAsia"/>
                <w:szCs w:val="21"/>
              </w:rPr>
              <w:t>試行的管理運営</w:t>
            </w:r>
            <w:r w:rsidR="00C723FB">
              <w:rPr>
                <w:rFonts w:ascii="游ゴシック" w:eastAsia="游ゴシック" w:hAnsi="游ゴシック" w:hint="eastAsia"/>
                <w:szCs w:val="21"/>
              </w:rPr>
              <w:t xml:space="preserve">　　</w:t>
            </w:r>
            <w:r w:rsidRPr="00405250">
              <w:rPr>
                <w:rFonts w:ascii="游ゴシック" w:eastAsia="游ゴシック" w:hAnsi="游ゴシック" w:hint="eastAsia"/>
                <w:szCs w:val="21"/>
              </w:rPr>
              <w:t>□</w:t>
            </w:r>
            <w:r w:rsidR="001645DF" w:rsidRPr="00405250">
              <w:rPr>
                <w:rFonts w:ascii="游ゴシック" w:eastAsia="游ゴシック" w:hAnsi="游ゴシック" w:hint="eastAsia"/>
                <w:szCs w:val="21"/>
              </w:rPr>
              <w:t xml:space="preserve"> </w:t>
            </w:r>
            <w:r w:rsidRPr="00405250">
              <w:rPr>
                <w:rFonts w:ascii="游ゴシック" w:eastAsia="游ゴシック" w:hAnsi="游ゴシック" w:hint="eastAsia"/>
                <w:szCs w:val="21"/>
              </w:rPr>
              <w:t>トライアルサウンディング</w:t>
            </w:r>
            <w:r w:rsidR="00C723FB">
              <w:rPr>
                <w:rFonts w:ascii="游ゴシック" w:eastAsia="游ゴシック" w:hAnsi="游ゴシック" w:hint="eastAsia"/>
                <w:szCs w:val="21"/>
              </w:rPr>
              <w:t xml:space="preserve">　　</w:t>
            </w:r>
            <w:r w:rsidRPr="00405250">
              <w:rPr>
                <w:rFonts w:ascii="游ゴシック" w:eastAsia="游ゴシック" w:hAnsi="游ゴシック" w:hint="eastAsia"/>
                <w:szCs w:val="21"/>
              </w:rPr>
              <w:t>□</w:t>
            </w:r>
            <w:r w:rsidR="001645DF" w:rsidRPr="00405250">
              <w:rPr>
                <w:rFonts w:ascii="游ゴシック" w:eastAsia="游ゴシック" w:hAnsi="游ゴシック" w:hint="eastAsia"/>
                <w:szCs w:val="21"/>
              </w:rPr>
              <w:t xml:space="preserve"> </w:t>
            </w:r>
            <w:r w:rsidRPr="00405250">
              <w:rPr>
                <w:rFonts w:ascii="游ゴシック" w:eastAsia="游ゴシック" w:hAnsi="游ゴシック" w:hint="eastAsia"/>
                <w:szCs w:val="21"/>
              </w:rPr>
              <w:t>フリー型</w:t>
            </w:r>
          </w:p>
        </w:tc>
      </w:tr>
      <w:tr w:rsidR="00275E2E" w:rsidRPr="00405250" w14:paraId="2254A9A5" w14:textId="77777777" w:rsidTr="00B2078B">
        <w:trPr>
          <w:trHeight w:val="435"/>
          <w:jc w:val="center"/>
        </w:trPr>
        <w:tc>
          <w:tcPr>
            <w:tcW w:w="1271" w:type="dxa"/>
            <w:vMerge w:val="restart"/>
            <w:shd w:val="clear" w:color="auto" w:fill="C5E0B3" w:themeFill="accent6" w:themeFillTint="66"/>
            <w:vAlign w:val="center"/>
          </w:tcPr>
          <w:p w14:paraId="037195AD" w14:textId="77777777" w:rsidR="00275E2E" w:rsidRPr="00405250" w:rsidRDefault="00275E2E" w:rsidP="00275E2E">
            <w:pPr>
              <w:jc w:val="center"/>
              <w:rPr>
                <w:rFonts w:ascii="游ゴシック" w:eastAsia="游ゴシック" w:hAnsi="游ゴシック"/>
                <w:b/>
                <w:szCs w:val="21"/>
              </w:rPr>
            </w:pPr>
            <w:r w:rsidRPr="00405250">
              <w:rPr>
                <w:rFonts w:ascii="游ゴシック" w:eastAsia="游ゴシック" w:hAnsi="游ゴシック" w:hint="eastAsia"/>
                <w:b/>
                <w:szCs w:val="21"/>
              </w:rPr>
              <w:t>提案担当者</w:t>
            </w:r>
          </w:p>
        </w:tc>
        <w:tc>
          <w:tcPr>
            <w:tcW w:w="1559" w:type="dxa"/>
            <w:gridSpan w:val="2"/>
            <w:vAlign w:val="center"/>
          </w:tcPr>
          <w:p w14:paraId="3787CC90" w14:textId="77777777" w:rsidR="00275E2E" w:rsidRPr="00405250" w:rsidRDefault="00275E2E" w:rsidP="0070531C">
            <w:pPr>
              <w:rPr>
                <w:rFonts w:ascii="游ゴシック" w:eastAsia="游ゴシック" w:hAnsi="游ゴシック"/>
                <w:szCs w:val="21"/>
              </w:rPr>
            </w:pPr>
            <w:r w:rsidRPr="00405250">
              <w:rPr>
                <w:rFonts w:ascii="游ゴシック" w:eastAsia="游ゴシック" w:hAnsi="游ゴシック" w:hint="eastAsia"/>
                <w:szCs w:val="21"/>
              </w:rPr>
              <w:t>部署・氏名</w:t>
            </w:r>
          </w:p>
        </w:tc>
        <w:tc>
          <w:tcPr>
            <w:tcW w:w="6946" w:type="dxa"/>
            <w:vAlign w:val="center"/>
          </w:tcPr>
          <w:p w14:paraId="6FBF8B6C" w14:textId="77777777" w:rsidR="00275E2E" w:rsidRPr="00405250" w:rsidRDefault="00275E2E" w:rsidP="0070531C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275E2E" w:rsidRPr="00405250" w14:paraId="1ABC40BA" w14:textId="77777777" w:rsidTr="00B2078B">
        <w:trPr>
          <w:trHeight w:val="435"/>
          <w:jc w:val="center"/>
        </w:trPr>
        <w:tc>
          <w:tcPr>
            <w:tcW w:w="1271" w:type="dxa"/>
            <w:vMerge/>
            <w:shd w:val="clear" w:color="auto" w:fill="C5E0B3" w:themeFill="accent6" w:themeFillTint="66"/>
            <w:vAlign w:val="center"/>
          </w:tcPr>
          <w:p w14:paraId="24FCD8B7" w14:textId="77777777" w:rsidR="00275E2E" w:rsidRPr="00405250" w:rsidRDefault="00275E2E" w:rsidP="00275E2E">
            <w:pPr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31299AF" w14:textId="77777777" w:rsidR="00275E2E" w:rsidRPr="00405250" w:rsidRDefault="00275E2E" w:rsidP="0070531C">
            <w:pPr>
              <w:rPr>
                <w:rFonts w:ascii="游ゴシック" w:eastAsia="游ゴシック" w:hAnsi="游ゴシック"/>
                <w:szCs w:val="21"/>
              </w:rPr>
            </w:pPr>
            <w:r w:rsidRPr="00405250">
              <w:rPr>
                <w:rFonts w:ascii="游ゴシック" w:eastAsia="游ゴシック" w:hAnsi="游ゴシック"/>
                <w:szCs w:val="21"/>
              </w:rPr>
              <w:t>E-mail</w:t>
            </w:r>
          </w:p>
        </w:tc>
        <w:tc>
          <w:tcPr>
            <w:tcW w:w="6946" w:type="dxa"/>
            <w:vAlign w:val="center"/>
          </w:tcPr>
          <w:p w14:paraId="4B9E80B3" w14:textId="77777777" w:rsidR="00275E2E" w:rsidRPr="00405250" w:rsidRDefault="00275E2E" w:rsidP="0070531C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275E2E" w:rsidRPr="00405250" w14:paraId="614132B9" w14:textId="77777777" w:rsidTr="00B2078B">
        <w:trPr>
          <w:trHeight w:val="435"/>
          <w:jc w:val="center"/>
        </w:trPr>
        <w:tc>
          <w:tcPr>
            <w:tcW w:w="1271" w:type="dxa"/>
            <w:vMerge/>
            <w:shd w:val="clear" w:color="auto" w:fill="C5E0B3" w:themeFill="accent6" w:themeFillTint="66"/>
            <w:vAlign w:val="center"/>
          </w:tcPr>
          <w:p w14:paraId="430BD00D" w14:textId="77777777" w:rsidR="00275E2E" w:rsidRPr="00405250" w:rsidRDefault="00275E2E" w:rsidP="00275E2E">
            <w:pPr>
              <w:jc w:val="center"/>
              <w:rPr>
                <w:rFonts w:ascii="游ゴシック" w:eastAsia="游ゴシック" w:hAnsi="游ゴシック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7394A35" w14:textId="77777777" w:rsidR="00275E2E" w:rsidRPr="00405250" w:rsidRDefault="00275E2E" w:rsidP="0070531C">
            <w:pPr>
              <w:rPr>
                <w:rFonts w:ascii="游ゴシック" w:eastAsia="游ゴシック" w:hAnsi="游ゴシック"/>
                <w:szCs w:val="21"/>
              </w:rPr>
            </w:pPr>
            <w:r w:rsidRPr="00405250">
              <w:rPr>
                <w:rFonts w:ascii="游ゴシック" w:eastAsia="游ゴシック" w:hAnsi="游ゴシック" w:hint="eastAsia"/>
                <w:szCs w:val="21"/>
              </w:rPr>
              <w:t>電話</w:t>
            </w:r>
          </w:p>
        </w:tc>
        <w:tc>
          <w:tcPr>
            <w:tcW w:w="6946" w:type="dxa"/>
            <w:vAlign w:val="center"/>
          </w:tcPr>
          <w:p w14:paraId="2BE091AC" w14:textId="77777777" w:rsidR="00275E2E" w:rsidRPr="00405250" w:rsidRDefault="00275E2E" w:rsidP="0070531C">
            <w:pPr>
              <w:rPr>
                <w:rFonts w:ascii="游ゴシック" w:eastAsia="游ゴシック" w:hAnsi="游ゴシック"/>
                <w:szCs w:val="21"/>
              </w:rPr>
            </w:pPr>
          </w:p>
        </w:tc>
      </w:tr>
      <w:tr w:rsidR="00405250" w:rsidRPr="00405250" w14:paraId="5B45A2B1" w14:textId="77777777" w:rsidTr="007A410A">
        <w:trPr>
          <w:trHeight w:val="2427"/>
          <w:jc w:val="center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1D43C8BD" w14:textId="77777777" w:rsidR="00405250" w:rsidRPr="00405250" w:rsidRDefault="00405250" w:rsidP="001645DF">
            <w:pPr>
              <w:jc w:val="center"/>
              <w:rPr>
                <w:rFonts w:ascii="游ゴシック" w:eastAsia="游ゴシック" w:hAnsi="游ゴシック"/>
                <w:b/>
                <w:color w:val="000000" w:themeColor="text1"/>
                <w:szCs w:val="21"/>
              </w:rPr>
            </w:pPr>
            <w:r w:rsidRPr="00405250">
              <w:rPr>
                <w:rFonts w:ascii="游ゴシック" w:eastAsia="游ゴシック" w:hAnsi="游ゴシック" w:hint="eastAsia"/>
                <w:b/>
                <w:color w:val="000000" w:themeColor="text1"/>
                <w:szCs w:val="21"/>
              </w:rPr>
              <w:t>事業概要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58EB5683" w14:textId="77777777" w:rsidR="00B2078B" w:rsidRDefault="00B2078B" w:rsidP="00B2078B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  <w:p w14:paraId="3F6CC018" w14:textId="77777777" w:rsidR="009D6281" w:rsidRDefault="009D6281" w:rsidP="00B2078B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  <w:p w14:paraId="36C5CE26" w14:textId="77777777" w:rsidR="009D6281" w:rsidRDefault="009D6281" w:rsidP="00B2078B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  <w:p w14:paraId="6C75F94B" w14:textId="77777777" w:rsidR="009D6281" w:rsidRDefault="009D6281" w:rsidP="00B2078B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  <w:p w14:paraId="494939C1" w14:textId="77777777" w:rsidR="00F42BDD" w:rsidRDefault="00F42BDD" w:rsidP="00B2078B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  <w:p w14:paraId="4E932447" w14:textId="77777777" w:rsidR="00F42BDD" w:rsidRDefault="00F42BDD" w:rsidP="00B2078B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  <w:p w14:paraId="5762C365" w14:textId="77777777" w:rsidR="00B2078B" w:rsidRDefault="00B2078B" w:rsidP="00B2078B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  <w:p w14:paraId="02EED170" w14:textId="77777777" w:rsidR="00405250" w:rsidRDefault="00405250" w:rsidP="00B2078B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  <w:p w14:paraId="1EE55DB4" w14:textId="77777777" w:rsidR="00405250" w:rsidRDefault="00405250" w:rsidP="00B2078B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  <w:p w14:paraId="604875B8" w14:textId="77777777" w:rsidR="00405250" w:rsidRDefault="00405250" w:rsidP="00B2078B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  <w:p w14:paraId="56D8EE95" w14:textId="77777777" w:rsidR="00405250" w:rsidRPr="00405250" w:rsidRDefault="00405250" w:rsidP="00B2078B">
            <w:pPr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</w:p>
        </w:tc>
      </w:tr>
      <w:tr w:rsidR="00405250" w:rsidRPr="00405250" w14:paraId="13F9DC00" w14:textId="77777777" w:rsidTr="007A410A">
        <w:trPr>
          <w:trHeight w:val="494"/>
          <w:jc w:val="center"/>
        </w:trPr>
        <w:tc>
          <w:tcPr>
            <w:tcW w:w="1271" w:type="dxa"/>
            <w:vMerge w:val="restart"/>
            <w:shd w:val="clear" w:color="auto" w:fill="C5E0B3" w:themeFill="accent6" w:themeFillTint="66"/>
            <w:vAlign w:val="center"/>
          </w:tcPr>
          <w:p w14:paraId="197F54F8" w14:textId="77777777" w:rsidR="00405250" w:rsidRPr="00405250" w:rsidRDefault="00405250" w:rsidP="001645DF">
            <w:pPr>
              <w:jc w:val="center"/>
              <w:rPr>
                <w:rFonts w:ascii="游ゴシック" w:eastAsia="游ゴシック" w:hAnsi="游ゴシック"/>
                <w:b/>
                <w:color w:val="000000" w:themeColor="text1"/>
                <w:szCs w:val="21"/>
              </w:rPr>
            </w:pPr>
            <w:r w:rsidRPr="00405250">
              <w:rPr>
                <w:rFonts w:ascii="游ゴシック" w:eastAsia="游ゴシック" w:hAnsi="游ゴシック" w:hint="eastAsia"/>
                <w:b/>
                <w:color w:val="000000" w:themeColor="text1"/>
                <w:szCs w:val="21"/>
              </w:rPr>
              <w:t>誓約事項等</w:t>
            </w:r>
          </w:p>
        </w:tc>
        <w:tc>
          <w:tcPr>
            <w:tcW w:w="8505" w:type="dxa"/>
            <w:gridSpan w:val="3"/>
            <w:shd w:val="solid" w:color="C5E0B3" w:themeColor="accent6" w:themeTint="66" w:fill="auto"/>
            <w:vAlign w:val="center"/>
          </w:tcPr>
          <w:p w14:paraId="44EB5A74" w14:textId="77777777" w:rsidR="00405250" w:rsidRDefault="00405250" w:rsidP="007A410A">
            <w:pPr>
              <w:spacing w:line="260" w:lineRule="exact"/>
              <w:jc w:val="center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405250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多摩市民間提案制度の事業提案にあたり、以下の事項に誓約・同意します。</w:t>
            </w:r>
          </w:p>
        </w:tc>
      </w:tr>
      <w:tr w:rsidR="00405250" w:rsidRPr="00405250" w14:paraId="400E40F3" w14:textId="77777777" w:rsidTr="001645DF">
        <w:trPr>
          <w:trHeight w:val="3958"/>
          <w:jc w:val="center"/>
        </w:trPr>
        <w:tc>
          <w:tcPr>
            <w:tcW w:w="1271" w:type="dxa"/>
            <w:vMerge/>
            <w:shd w:val="clear" w:color="auto" w:fill="C5E0B3" w:themeFill="accent6" w:themeFillTint="66"/>
            <w:vAlign w:val="center"/>
          </w:tcPr>
          <w:p w14:paraId="7379A6E4" w14:textId="77777777" w:rsidR="00405250" w:rsidRPr="00405250" w:rsidRDefault="00405250" w:rsidP="001645DF">
            <w:pPr>
              <w:jc w:val="center"/>
              <w:rPr>
                <w:rFonts w:ascii="游ゴシック" w:eastAsia="游ゴシック" w:hAnsi="游ゴシック"/>
                <w:b/>
                <w:color w:val="000000" w:themeColor="text1"/>
                <w:szCs w:val="21"/>
              </w:rPr>
            </w:pPr>
          </w:p>
        </w:tc>
        <w:tc>
          <w:tcPr>
            <w:tcW w:w="8505" w:type="dxa"/>
            <w:gridSpan w:val="3"/>
          </w:tcPr>
          <w:p w14:paraId="1D047031" w14:textId="77777777" w:rsidR="00405250" w:rsidRDefault="00405250" w:rsidP="00B2078B">
            <w:pPr>
              <w:spacing w:line="160" w:lineRule="exact"/>
              <w:rPr>
                <w:rFonts w:ascii="Segoe UI Symbol" w:eastAsia="游ゴシック" w:hAnsi="Segoe UI Symbol" w:cs="Segoe UI Symbol"/>
                <w:color w:val="000000" w:themeColor="text1"/>
                <w:szCs w:val="21"/>
              </w:rPr>
            </w:pPr>
          </w:p>
          <w:p w14:paraId="4E50C8EA" w14:textId="77777777" w:rsidR="00405250" w:rsidRPr="00B2078B" w:rsidRDefault="00405250" w:rsidP="001645DF">
            <w:pPr>
              <w:spacing w:line="260" w:lineRule="exact"/>
              <w:rPr>
                <w:rFonts w:ascii="游ゴシック" w:eastAsia="游ゴシック" w:hAnsi="游ゴシック" w:cs="Segoe UI Symbol"/>
                <w:color w:val="000000" w:themeColor="text1"/>
                <w:szCs w:val="21"/>
              </w:rPr>
            </w:pPr>
            <w:r w:rsidRPr="00B2078B">
              <w:rPr>
                <w:rFonts w:ascii="Segoe UI Symbol" w:eastAsia="游ゴシック" w:hAnsi="Segoe UI Symbol" w:cs="Segoe UI Symbol"/>
                <w:color w:val="000000" w:themeColor="text1"/>
                <w:szCs w:val="21"/>
              </w:rPr>
              <w:t>☐</w:t>
            </w:r>
            <w:r w:rsidRPr="00B2078B">
              <w:rPr>
                <w:rFonts w:ascii="游ゴシック" w:eastAsia="游ゴシック" w:hAnsi="游ゴシック" w:cs="Segoe UI Symbol"/>
                <w:color w:val="000000" w:themeColor="text1"/>
                <w:szCs w:val="21"/>
              </w:rPr>
              <w:t xml:space="preserve"> </w:t>
            </w:r>
            <w:r w:rsidRPr="00B2078B">
              <w:rPr>
                <w:rFonts w:ascii="游ゴシック" w:eastAsia="游ゴシック" w:hAnsi="游ゴシック" w:cs="Segoe UI Symbol" w:hint="eastAsia"/>
                <w:color w:val="000000" w:themeColor="text1"/>
                <w:szCs w:val="21"/>
              </w:rPr>
              <w:t>募集要項に記載された内容を遵守するとともに、応募要件</w:t>
            </w:r>
            <w:r w:rsidR="00C85CDC">
              <w:rPr>
                <w:rFonts w:ascii="游ゴシック" w:eastAsia="游ゴシック" w:hAnsi="游ゴシック" w:cs="Segoe UI Symbol" w:hint="eastAsia"/>
                <w:color w:val="000000" w:themeColor="text1"/>
                <w:szCs w:val="21"/>
              </w:rPr>
              <w:t>・応募資格</w:t>
            </w:r>
            <w:r w:rsidRPr="00B2078B">
              <w:rPr>
                <w:rFonts w:ascii="游ゴシック" w:eastAsia="游ゴシック" w:hAnsi="游ゴシック" w:cs="Segoe UI Symbol" w:hint="eastAsia"/>
                <w:color w:val="000000" w:themeColor="text1"/>
                <w:szCs w:val="21"/>
              </w:rPr>
              <w:t>をすべて満たしていることを誓約します。</w:t>
            </w:r>
          </w:p>
          <w:p w14:paraId="0C388CEE" w14:textId="77777777" w:rsidR="00405250" w:rsidRPr="00B2078B" w:rsidRDefault="00405250" w:rsidP="001645DF">
            <w:pPr>
              <w:spacing w:line="260" w:lineRule="exact"/>
              <w:rPr>
                <w:rFonts w:ascii="游ゴシック" w:eastAsia="游ゴシック" w:hAnsi="游ゴシック"/>
                <w:color w:val="000000" w:themeColor="text1"/>
                <w:szCs w:val="21"/>
              </w:rPr>
            </w:pPr>
            <w:r w:rsidRPr="00B2078B">
              <w:rPr>
                <w:rFonts w:ascii="Segoe UI Symbol" w:eastAsia="游ゴシック" w:hAnsi="Segoe UI Symbol" w:cs="Segoe UI Symbol"/>
                <w:color w:val="000000" w:themeColor="text1"/>
                <w:szCs w:val="21"/>
              </w:rPr>
              <w:t>☐</w:t>
            </w:r>
            <w:r w:rsidRPr="00B2078B">
              <w:rPr>
                <w:rFonts w:ascii="游ゴシック" w:eastAsia="游ゴシック" w:hAnsi="游ゴシック" w:cs="Segoe UI Symbol"/>
                <w:color w:val="000000" w:themeColor="text1"/>
                <w:szCs w:val="21"/>
              </w:rPr>
              <w:t xml:space="preserve"> </w:t>
            </w:r>
            <w:r w:rsidRPr="00B2078B">
              <w:rPr>
                <w:rFonts w:ascii="游ゴシック" w:eastAsia="游ゴシック" w:hAnsi="游ゴシック" w:hint="eastAsia"/>
                <w:color w:val="000000" w:themeColor="text1"/>
                <w:szCs w:val="21"/>
              </w:rPr>
              <w:t>上記誓約に虚偽があった場合や、結果通知に至るまでに応募要件を欠いた場合は、事業提案が無効となることについて同意します。</w:t>
            </w:r>
          </w:p>
          <w:p w14:paraId="70834AB8" w14:textId="77777777" w:rsidR="00405250" w:rsidRPr="00B2078B" w:rsidRDefault="00405250" w:rsidP="00B2078B">
            <w:pPr>
              <w:spacing w:line="200" w:lineRule="exact"/>
              <w:rPr>
                <w:rFonts w:ascii="游ゴシック" w:eastAsia="游ゴシック" w:hAnsi="游ゴシック" w:cs="Segoe UI Symbol"/>
                <w:color w:val="000000" w:themeColor="text1"/>
                <w:szCs w:val="21"/>
              </w:rPr>
            </w:pPr>
          </w:p>
          <w:p w14:paraId="77D660E3" w14:textId="77777777" w:rsidR="00405250" w:rsidRPr="00B2078B" w:rsidRDefault="00405250" w:rsidP="001645DF">
            <w:pPr>
              <w:spacing w:line="260" w:lineRule="exact"/>
              <w:rPr>
                <w:rFonts w:ascii="游ゴシック" w:eastAsia="游ゴシック" w:hAnsi="游ゴシック" w:cs="Segoe UI Symbol"/>
                <w:color w:val="000000" w:themeColor="text1"/>
                <w:szCs w:val="21"/>
              </w:rPr>
            </w:pPr>
            <w:r w:rsidRPr="00B2078B">
              <w:rPr>
                <w:rFonts w:ascii="游ゴシック" w:eastAsia="游ゴシック" w:hAnsi="游ゴシック" w:cs="Segoe UI Symbol" w:hint="eastAsia"/>
                <w:color w:val="000000" w:themeColor="text1"/>
                <w:szCs w:val="21"/>
              </w:rPr>
              <w:t>【応募要件】</w:t>
            </w:r>
          </w:p>
          <w:p w14:paraId="764FE1F7" w14:textId="77777777" w:rsidR="00405250" w:rsidRPr="00405250" w:rsidRDefault="00405250" w:rsidP="001645DF">
            <w:pPr>
              <w:spacing w:line="260" w:lineRule="exact"/>
              <w:ind w:firstLineChars="50" w:firstLine="105"/>
              <w:rPr>
                <w:rFonts w:ascii="游ゴシック" w:eastAsia="游ゴシック" w:hAnsi="游ゴシック" w:cs="Segoe UI Symbol"/>
                <w:color w:val="000000" w:themeColor="text1"/>
                <w:szCs w:val="21"/>
              </w:rPr>
            </w:pPr>
            <w:r w:rsidRPr="00405250">
              <w:rPr>
                <w:rFonts w:ascii="游ゴシック" w:eastAsia="游ゴシック" w:hAnsi="游ゴシック" w:cs="Segoe UI Symbol" w:hint="eastAsia"/>
                <w:color w:val="000000" w:themeColor="text1"/>
                <w:szCs w:val="21"/>
              </w:rPr>
              <w:t>① 法令等により、市が直接実施すべき事業とされていないこと</w:t>
            </w:r>
          </w:p>
          <w:p w14:paraId="719CCA85" w14:textId="77777777" w:rsidR="00405250" w:rsidRPr="00405250" w:rsidRDefault="00405250" w:rsidP="001645DF">
            <w:pPr>
              <w:spacing w:line="260" w:lineRule="exact"/>
              <w:ind w:firstLineChars="50" w:firstLine="105"/>
              <w:rPr>
                <w:rFonts w:ascii="游ゴシック" w:eastAsia="游ゴシック" w:hAnsi="游ゴシック" w:cs="Segoe UI Symbol"/>
                <w:color w:val="000000" w:themeColor="text1"/>
                <w:szCs w:val="21"/>
              </w:rPr>
            </w:pPr>
            <w:r w:rsidRPr="00405250">
              <w:rPr>
                <w:rFonts w:ascii="游ゴシック" w:eastAsia="游ゴシック" w:hAnsi="游ゴシック" w:cs="Segoe UI Symbol" w:hint="eastAsia"/>
                <w:color w:val="000000" w:themeColor="text1"/>
                <w:szCs w:val="21"/>
              </w:rPr>
              <w:t>② 市、市民のいずれにもメリットがあること</w:t>
            </w:r>
          </w:p>
          <w:p w14:paraId="27125205" w14:textId="77777777" w:rsidR="00405250" w:rsidRPr="00405250" w:rsidRDefault="00405250" w:rsidP="001645DF">
            <w:pPr>
              <w:spacing w:line="260" w:lineRule="exact"/>
              <w:ind w:firstLineChars="50" w:firstLine="105"/>
              <w:rPr>
                <w:rFonts w:ascii="游ゴシック" w:eastAsia="游ゴシック" w:hAnsi="游ゴシック" w:cs="Segoe UI Symbol"/>
                <w:color w:val="000000" w:themeColor="text1"/>
                <w:szCs w:val="21"/>
              </w:rPr>
            </w:pPr>
            <w:r w:rsidRPr="00405250">
              <w:rPr>
                <w:rFonts w:ascii="游ゴシック" w:eastAsia="游ゴシック" w:hAnsi="游ゴシック" w:cs="Segoe UI Symbol" w:hint="eastAsia"/>
                <w:color w:val="000000" w:themeColor="text1"/>
                <w:szCs w:val="21"/>
              </w:rPr>
              <w:t>③ 提案時だけでなく、事業開始時点においても独自性がある等、長期的視点をもつもの</w:t>
            </w:r>
          </w:p>
          <w:p w14:paraId="04E14D7B" w14:textId="77777777" w:rsidR="00405250" w:rsidRPr="00405250" w:rsidRDefault="00405250" w:rsidP="00405250">
            <w:pPr>
              <w:spacing w:line="260" w:lineRule="exact"/>
              <w:ind w:firstLineChars="200" w:firstLine="360"/>
              <w:rPr>
                <w:rFonts w:ascii="游ゴシック" w:eastAsia="游ゴシック" w:hAnsi="游ゴシック" w:cs="Segoe UI Symbol"/>
                <w:color w:val="000000" w:themeColor="text1"/>
                <w:sz w:val="18"/>
                <w:szCs w:val="21"/>
              </w:rPr>
            </w:pPr>
            <w:r w:rsidRPr="00405250">
              <w:rPr>
                <w:rFonts w:ascii="游ゴシック" w:eastAsia="游ゴシック" w:hAnsi="游ゴシック" w:cs="Segoe UI Symbol" w:hint="eastAsia"/>
                <w:color w:val="000000" w:themeColor="text1"/>
                <w:sz w:val="18"/>
                <w:szCs w:val="21"/>
              </w:rPr>
              <w:t>※同様の提案を複数いただいた場合、公募・入札等による事業化を検討します。</w:t>
            </w:r>
          </w:p>
          <w:p w14:paraId="52661BFC" w14:textId="77777777" w:rsidR="00405250" w:rsidRPr="00405250" w:rsidRDefault="00405250" w:rsidP="001645DF">
            <w:pPr>
              <w:ind w:firstLineChars="50" w:firstLine="105"/>
              <w:rPr>
                <w:rFonts w:ascii="游ゴシック" w:eastAsia="游ゴシック" w:hAnsi="游ゴシック" w:cs="Segoe UI Symbol"/>
                <w:color w:val="FF0000"/>
                <w:szCs w:val="21"/>
                <w:u w:val="single"/>
              </w:rPr>
            </w:pPr>
            <w:r w:rsidRPr="00405250">
              <w:rPr>
                <w:rFonts w:ascii="游ゴシック" w:eastAsia="游ゴシック" w:hAnsi="游ゴシック" w:cs="Segoe UI Symbol" w:hint="eastAsia"/>
                <w:color w:val="000000" w:themeColor="text1"/>
                <w:szCs w:val="21"/>
              </w:rPr>
              <w:t>④ 市、市民によって新たな負担増とならないこと</w:t>
            </w:r>
          </w:p>
          <w:p w14:paraId="324C6425" w14:textId="77777777" w:rsidR="00405250" w:rsidRPr="00405250" w:rsidRDefault="00405250" w:rsidP="00405250">
            <w:pPr>
              <w:spacing w:line="300" w:lineRule="exact"/>
              <w:ind w:firstLineChars="50" w:firstLine="105"/>
              <w:rPr>
                <w:rFonts w:ascii="游ゴシック" w:eastAsia="游ゴシック" w:hAnsi="游ゴシック" w:cs="Segoe UI Symbol"/>
                <w:color w:val="FF0000"/>
                <w:szCs w:val="21"/>
                <w:u w:val="single"/>
              </w:rPr>
            </w:pPr>
            <w:r w:rsidRPr="00405250">
              <w:rPr>
                <w:rFonts w:ascii="游ゴシック" w:eastAsia="游ゴシック" w:hAnsi="游ゴシック" w:cs="Segoe UI Symbol" w:hint="eastAsia"/>
                <w:color w:val="FF0000"/>
                <w:szCs w:val="21"/>
              </w:rPr>
              <w:t xml:space="preserve">　・</w:t>
            </w:r>
            <w:r w:rsidRPr="00405250">
              <w:rPr>
                <w:rFonts w:ascii="游ゴシック" w:eastAsia="游ゴシック" w:hAnsi="游ゴシック" w:cs="Segoe UI Symbol" w:hint="eastAsia"/>
                <w:color w:val="FF0000"/>
                <w:szCs w:val="21"/>
                <w:u w:val="single"/>
              </w:rPr>
              <w:t>予算を伴わない、または既存予算の範囲で実施できるもの</w:t>
            </w:r>
          </w:p>
          <w:p w14:paraId="37AAB1DD" w14:textId="77777777" w:rsidR="00405250" w:rsidRPr="00405250" w:rsidRDefault="00405250" w:rsidP="00B2078B">
            <w:pPr>
              <w:spacing w:line="300" w:lineRule="exact"/>
              <w:ind w:firstLineChars="150" w:firstLine="315"/>
              <w:rPr>
                <w:rFonts w:ascii="游ゴシック" w:eastAsia="游ゴシック" w:hAnsi="游ゴシック" w:cs="Segoe UI Symbol"/>
                <w:color w:val="FF0000"/>
                <w:szCs w:val="21"/>
                <w:u w:val="single"/>
              </w:rPr>
            </w:pPr>
            <w:r w:rsidRPr="00405250">
              <w:rPr>
                <w:rFonts w:ascii="游ゴシック" w:eastAsia="游ゴシック" w:hAnsi="游ゴシック" w:cs="Segoe UI Symbol" w:hint="eastAsia"/>
                <w:color w:val="FF0000"/>
                <w:szCs w:val="21"/>
              </w:rPr>
              <w:t>・</w:t>
            </w:r>
            <w:r w:rsidRPr="00405250">
              <w:rPr>
                <w:rFonts w:ascii="游ゴシック" w:eastAsia="游ゴシック" w:hAnsi="游ゴシック" w:cs="Segoe UI Symbol" w:hint="eastAsia"/>
                <w:color w:val="FF0000"/>
                <w:szCs w:val="21"/>
                <w:u w:val="single"/>
              </w:rPr>
              <w:t>特定財源の活用等により、新たな一般財源の負担が生じないもの</w:t>
            </w:r>
          </w:p>
          <w:p w14:paraId="2A763DA2" w14:textId="77777777" w:rsidR="00405250" w:rsidRPr="00405250" w:rsidRDefault="00405250" w:rsidP="00B2078B">
            <w:pPr>
              <w:spacing w:line="300" w:lineRule="exact"/>
              <w:ind w:firstLineChars="400" w:firstLine="720"/>
              <w:rPr>
                <w:rFonts w:ascii="游ゴシック" w:eastAsia="游ゴシック" w:hAnsi="游ゴシック" w:cs="Segoe UI Symbol"/>
                <w:color w:val="FF0000"/>
                <w:sz w:val="18"/>
                <w:szCs w:val="21"/>
              </w:rPr>
            </w:pPr>
            <w:r w:rsidRPr="00405250">
              <w:rPr>
                <w:rFonts w:ascii="游ゴシック" w:eastAsia="游ゴシック" w:hAnsi="游ゴシック" w:cs="Segoe UI Symbol" w:hint="eastAsia"/>
                <w:color w:val="FF0000"/>
                <w:sz w:val="18"/>
                <w:szCs w:val="21"/>
              </w:rPr>
              <w:t>※この場合、特定財源の内容等もあわせて提案すること</w:t>
            </w:r>
          </w:p>
          <w:p w14:paraId="15273B3B" w14:textId="77777777" w:rsidR="00405250" w:rsidRPr="00405250" w:rsidRDefault="00405250" w:rsidP="00B2078B">
            <w:pPr>
              <w:spacing w:line="300" w:lineRule="exact"/>
              <w:ind w:firstLineChars="150" w:firstLine="315"/>
              <w:rPr>
                <w:rFonts w:ascii="游ゴシック" w:eastAsia="游ゴシック" w:hAnsi="游ゴシック" w:cs="Segoe UI Symbol"/>
                <w:color w:val="FF0000"/>
                <w:szCs w:val="21"/>
                <w:u w:val="single"/>
              </w:rPr>
            </w:pPr>
            <w:r w:rsidRPr="00405250">
              <w:rPr>
                <w:rFonts w:ascii="游ゴシック" w:eastAsia="游ゴシック" w:hAnsi="游ゴシック" w:cs="Segoe UI Symbol" w:hint="eastAsia"/>
                <w:color w:val="FF0000"/>
                <w:szCs w:val="21"/>
              </w:rPr>
              <w:t>・</w:t>
            </w:r>
            <w:r w:rsidRPr="00405250">
              <w:rPr>
                <w:rFonts w:ascii="游ゴシック" w:eastAsia="游ゴシック" w:hAnsi="游ゴシック" w:cs="Segoe UI Symbol" w:hint="eastAsia"/>
                <w:color w:val="FF0000"/>
                <w:szCs w:val="21"/>
                <w:u w:val="single"/>
              </w:rPr>
              <w:t>事業総体で見たときに、予算や人件費の縮減につながるもの</w:t>
            </w:r>
          </w:p>
          <w:p w14:paraId="1D1815EF" w14:textId="77777777" w:rsidR="00405250" w:rsidRPr="00405250" w:rsidRDefault="00405250" w:rsidP="00405250">
            <w:pPr>
              <w:spacing w:line="200" w:lineRule="exact"/>
              <w:ind w:firstLineChars="50" w:firstLine="105"/>
              <w:rPr>
                <w:rFonts w:ascii="游ゴシック" w:eastAsia="游ゴシック" w:hAnsi="游ゴシック" w:cs="Segoe UI Symbol"/>
                <w:color w:val="FF0000"/>
                <w:szCs w:val="21"/>
              </w:rPr>
            </w:pPr>
          </w:p>
        </w:tc>
      </w:tr>
      <w:tr w:rsidR="00B2078B" w:rsidRPr="00405250" w14:paraId="1FE1F310" w14:textId="77777777" w:rsidTr="00834DD5">
        <w:trPr>
          <w:trHeight w:val="1368"/>
          <w:jc w:val="center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7DDE7CEB" w14:textId="77777777" w:rsidR="00B2078B" w:rsidRPr="00B2078B" w:rsidRDefault="00B2078B" w:rsidP="0070531C">
            <w:pPr>
              <w:jc w:val="center"/>
              <w:rPr>
                <w:rFonts w:ascii="游ゴシック" w:eastAsia="游ゴシック" w:hAnsi="游ゴシック"/>
                <w:b/>
              </w:rPr>
            </w:pPr>
            <w:r>
              <w:rPr>
                <w:rFonts w:ascii="游ゴシック" w:eastAsia="游ゴシック" w:hAnsi="游ゴシック" w:hint="eastAsia"/>
                <w:b/>
              </w:rPr>
              <w:lastRenderedPageBreak/>
              <w:t>課題認識</w:t>
            </w:r>
          </w:p>
        </w:tc>
        <w:tc>
          <w:tcPr>
            <w:tcW w:w="8505" w:type="dxa"/>
            <w:gridSpan w:val="3"/>
            <w:vAlign w:val="center"/>
          </w:tcPr>
          <w:p w14:paraId="5B6B50FC" w14:textId="77777777" w:rsidR="00B2078B" w:rsidRPr="007A410A" w:rsidRDefault="00B2078B" w:rsidP="00B2078B">
            <w:pPr>
              <w:rPr>
                <w:rFonts w:ascii="游ゴシック" w:eastAsia="游ゴシック" w:hAnsi="游ゴシック"/>
                <w:b/>
                <w:sz w:val="16"/>
              </w:rPr>
            </w:pPr>
            <w:r w:rsidRPr="007A410A">
              <w:rPr>
                <w:rFonts w:ascii="游ゴシック" w:eastAsia="游ゴシック" w:hAnsi="游ゴシック" w:hint="eastAsia"/>
                <w:b/>
                <w:sz w:val="16"/>
              </w:rPr>
              <w:t>（多摩市の課題を</w:t>
            </w:r>
            <w:r w:rsidR="00196A60" w:rsidRPr="007A410A">
              <w:rPr>
                <w:rFonts w:ascii="游ゴシック" w:eastAsia="游ゴシック" w:hAnsi="游ゴシック" w:hint="eastAsia"/>
                <w:b/>
                <w:sz w:val="16"/>
              </w:rPr>
              <w:t>どのように捉え、</w:t>
            </w:r>
            <w:r w:rsidR="007A410A" w:rsidRPr="007A410A">
              <w:rPr>
                <w:rFonts w:ascii="游ゴシック" w:eastAsia="游ゴシック" w:hAnsi="游ゴシック" w:hint="eastAsia"/>
                <w:b/>
                <w:sz w:val="16"/>
              </w:rPr>
              <w:t>提案内容がその解決に寄与するかについて、具体的にご記入ください</w:t>
            </w:r>
            <w:r w:rsidRPr="007A410A">
              <w:rPr>
                <w:rFonts w:ascii="游ゴシック" w:eastAsia="游ゴシック" w:hAnsi="游ゴシック" w:hint="eastAsia"/>
                <w:b/>
                <w:sz w:val="16"/>
              </w:rPr>
              <w:t>）</w:t>
            </w:r>
          </w:p>
          <w:p w14:paraId="3F0EB913" w14:textId="77777777" w:rsidR="00B2078B" w:rsidRDefault="00B2078B" w:rsidP="0070531C">
            <w:pPr>
              <w:rPr>
                <w:rFonts w:ascii="游ゴシック" w:eastAsia="游ゴシック" w:hAnsi="游ゴシック"/>
              </w:rPr>
            </w:pPr>
          </w:p>
          <w:p w14:paraId="32DEEC77" w14:textId="77777777" w:rsidR="00B2078B" w:rsidRDefault="00B2078B" w:rsidP="0070531C">
            <w:pPr>
              <w:rPr>
                <w:rFonts w:ascii="游ゴシック" w:eastAsia="游ゴシック" w:hAnsi="游ゴシック"/>
              </w:rPr>
            </w:pPr>
          </w:p>
          <w:p w14:paraId="2D224D8D" w14:textId="77777777" w:rsidR="00B2078B" w:rsidRDefault="00B2078B" w:rsidP="0070531C">
            <w:pPr>
              <w:rPr>
                <w:rFonts w:ascii="游ゴシック" w:eastAsia="游ゴシック" w:hAnsi="游ゴシック"/>
              </w:rPr>
            </w:pPr>
          </w:p>
          <w:p w14:paraId="1805D62B" w14:textId="77777777" w:rsidR="00B2078B" w:rsidRDefault="00B2078B" w:rsidP="0070531C">
            <w:pPr>
              <w:rPr>
                <w:rFonts w:ascii="游ゴシック" w:eastAsia="游ゴシック" w:hAnsi="游ゴシック"/>
              </w:rPr>
            </w:pPr>
          </w:p>
          <w:p w14:paraId="32F5EF16" w14:textId="77777777" w:rsidR="00B2078B" w:rsidRPr="00B2078B" w:rsidRDefault="00B2078B" w:rsidP="0070531C">
            <w:pPr>
              <w:rPr>
                <w:rFonts w:ascii="游ゴシック" w:eastAsia="游ゴシック" w:hAnsi="游ゴシック"/>
              </w:rPr>
            </w:pPr>
          </w:p>
        </w:tc>
      </w:tr>
      <w:tr w:rsidR="00275E2E" w:rsidRPr="00405250" w14:paraId="270C4ECD" w14:textId="77777777" w:rsidTr="00B2078B">
        <w:trPr>
          <w:trHeight w:val="856"/>
          <w:jc w:val="center"/>
        </w:trPr>
        <w:tc>
          <w:tcPr>
            <w:tcW w:w="1271" w:type="dxa"/>
            <w:vMerge w:val="restart"/>
            <w:shd w:val="clear" w:color="auto" w:fill="C5E0B3" w:themeFill="accent6" w:themeFillTint="66"/>
            <w:vAlign w:val="center"/>
          </w:tcPr>
          <w:p w14:paraId="3A367F02" w14:textId="77777777" w:rsidR="00B2078B" w:rsidRPr="00B2078B" w:rsidRDefault="00275E2E" w:rsidP="0070531C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B2078B">
              <w:rPr>
                <w:rFonts w:ascii="游ゴシック" w:eastAsia="游ゴシック" w:hAnsi="游ゴシック" w:hint="eastAsia"/>
                <w:b/>
              </w:rPr>
              <w:t>連携による両者の</w:t>
            </w:r>
          </w:p>
          <w:p w14:paraId="57B35388" w14:textId="77777777" w:rsidR="00275E2E" w:rsidRPr="00B2078B" w:rsidRDefault="00275E2E" w:rsidP="0070531C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B2078B">
              <w:rPr>
                <w:rFonts w:ascii="游ゴシック" w:eastAsia="游ゴシック" w:hAnsi="游ゴシック" w:hint="eastAsia"/>
                <w:b/>
              </w:rPr>
              <w:t>メリット</w:t>
            </w:r>
          </w:p>
        </w:tc>
        <w:tc>
          <w:tcPr>
            <w:tcW w:w="1276" w:type="dxa"/>
            <w:vAlign w:val="center"/>
          </w:tcPr>
          <w:p w14:paraId="15986026" w14:textId="77777777" w:rsidR="00275E2E" w:rsidRPr="00405250" w:rsidRDefault="00B2078B" w:rsidP="0070531C">
            <w:pPr>
              <w:jc w:val="center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事業者側</w:t>
            </w:r>
          </w:p>
        </w:tc>
        <w:tc>
          <w:tcPr>
            <w:tcW w:w="7229" w:type="dxa"/>
            <w:gridSpan w:val="2"/>
          </w:tcPr>
          <w:p w14:paraId="11AD602F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  <w:p w14:paraId="434F9E66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  <w:p w14:paraId="607C9927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</w:tc>
      </w:tr>
      <w:tr w:rsidR="00275E2E" w:rsidRPr="00405250" w14:paraId="722FA780" w14:textId="77777777" w:rsidTr="00B2078B">
        <w:trPr>
          <w:trHeight w:val="758"/>
          <w:jc w:val="center"/>
        </w:trPr>
        <w:tc>
          <w:tcPr>
            <w:tcW w:w="1271" w:type="dxa"/>
            <w:vMerge/>
            <w:shd w:val="clear" w:color="auto" w:fill="C5E0B3" w:themeFill="accent6" w:themeFillTint="66"/>
            <w:vAlign w:val="center"/>
          </w:tcPr>
          <w:p w14:paraId="1E37DBF3" w14:textId="77777777" w:rsidR="00275E2E" w:rsidRPr="00B2078B" w:rsidRDefault="00275E2E" w:rsidP="0070531C">
            <w:pPr>
              <w:jc w:val="center"/>
              <w:rPr>
                <w:rFonts w:ascii="游ゴシック" w:eastAsia="游ゴシック" w:hAnsi="游ゴシック"/>
                <w:b/>
              </w:rPr>
            </w:pPr>
          </w:p>
        </w:tc>
        <w:tc>
          <w:tcPr>
            <w:tcW w:w="1276" w:type="dxa"/>
            <w:vAlign w:val="center"/>
          </w:tcPr>
          <w:p w14:paraId="5FFDCC12" w14:textId="77777777" w:rsidR="00275E2E" w:rsidRPr="00405250" w:rsidRDefault="00275E2E" w:rsidP="0070531C">
            <w:pPr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405250">
              <w:rPr>
                <w:rFonts w:ascii="游ゴシック" w:eastAsia="游ゴシック" w:hAnsi="游ゴシック" w:hint="eastAsia"/>
                <w:szCs w:val="21"/>
              </w:rPr>
              <w:t>市・市民</w:t>
            </w:r>
            <w:r w:rsidR="00B2078B">
              <w:rPr>
                <w:rFonts w:ascii="游ゴシック" w:eastAsia="游ゴシック" w:hAnsi="游ゴシック" w:hint="eastAsia"/>
                <w:szCs w:val="21"/>
              </w:rPr>
              <w:t>側</w:t>
            </w:r>
          </w:p>
        </w:tc>
        <w:tc>
          <w:tcPr>
            <w:tcW w:w="7229" w:type="dxa"/>
            <w:gridSpan w:val="2"/>
          </w:tcPr>
          <w:p w14:paraId="268AC3BB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  <w:p w14:paraId="348393B5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  <w:p w14:paraId="36C65820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</w:tc>
      </w:tr>
      <w:tr w:rsidR="00275E2E" w:rsidRPr="00405250" w14:paraId="5646E78F" w14:textId="77777777" w:rsidTr="00B2078B">
        <w:trPr>
          <w:trHeight w:val="1794"/>
          <w:jc w:val="center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2939DE93" w14:textId="77777777" w:rsidR="00B2078B" w:rsidRDefault="00275E2E" w:rsidP="0070531C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B2078B">
              <w:rPr>
                <w:rFonts w:ascii="游ゴシック" w:eastAsia="游ゴシック" w:hAnsi="游ゴシック" w:hint="eastAsia"/>
                <w:b/>
              </w:rPr>
              <w:t>提案の</w:t>
            </w:r>
          </w:p>
          <w:p w14:paraId="2C1C77A8" w14:textId="77777777" w:rsidR="00275E2E" w:rsidRPr="00B2078B" w:rsidRDefault="00275E2E" w:rsidP="0070531C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B2078B">
              <w:rPr>
                <w:rFonts w:ascii="游ゴシック" w:eastAsia="游ゴシック" w:hAnsi="游ゴシック" w:hint="eastAsia"/>
                <w:b/>
              </w:rPr>
              <w:t>独自性</w:t>
            </w:r>
          </w:p>
        </w:tc>
        <w:tc>
          <w:tcPr>
            <w:tcW w:w="8505" w:type="dxa"/>
            <w:gridSpan w:val="3"/>
          </w:tcPr>
          <w:p w14:paraId="5B274218" w14:textId="77777777" w:rsidR="00275E2E" w:rsidRPr="007A410A" w:rsidRDefault="00275E2E" w:rsidP="0070531C">
            <w:pPr>
              <w:rPr>
                <w:rFonts w:ascii="游ゴシック" w:eastAsia="游ゴシック" w:hAnsi="游ゴシック"/>
                <w:b/>
                <w:sz w:val="16"/>
              </w:rPr>
            </w:pPr>
            <w:r w:rsidRPr="007A410A">
              <w:rPr>
                <w:rFonts w:ascii="游ゴシック" w:eastAsia="游ゴシック" w:hAnsi="游ゴシック" w:hint="eastAsia"/>
                <w:b/>
                <w:sz w:val="16"/>
              </w:rPr>
              <w:t>（民間事業者としてのノウハウを踏まえつつ、提案事業がどのような点で独自性を有するかご記入ください）</w:t>
            </w:r>
          </w:p>
          <w:p w14:paraId="0C1F794D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  <w:p w14:paraId="2E7D25A3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  <w:p w14:paraId="1219AD91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  <w:p w14:paraId="7E2454DC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  <w:p w14:paraId="52D87D2C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</w:tc>
      </w:tr>
      <w:tr w:rsidR="00275E2E" w:rsidRPr="00405250" w14:paraId="24A18587" w14:textId="77777777" w:rsidTr="00FB5C53">
        <w:trPr>
          <w:trHeight w:val="1328"/>
          <w:jc w:val="center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792E4C56" w14:textId="77777777" w:rsidR="00275E2E" w:rsidRPr="00B2078B" w:rsidRDefault="00275E2E" w:rsidP="0070531C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B2078B">
              <w:rPr>
                <w:rFonts w:ascii="游ゴシック" w:eastAsia="游ゴシック" w:hAnsi="游ゴシック" w:hint="eastAsia"/>
                <w:b/>
              </w:rPr>
              <w:t>財源</w:t>
            </w:r>
          </w:p>
        </w:tc>
        <w:tc>
          <w:tcPr>
            <w:tcW w:w="8505" w:type="dxa"/>
            <w:gridSpan w:val="3"/>
          </w:tcPr>
          <w:p w14:paraId="003374F5" w14:textId="77777777" w:rsidR="00275E2E" w:rsidRPr="007A410A" w:rsidRDefault="00275E2E" w:rsidP="0070531C">
            <w:pPr>
              <w:rPr>
                <w:rFonts w:ascii="游ゴシック" w:eastAsia="游ゴシック" w:hAnsi="游ゴシック"/>
                <w:b/>
                <w:sz w:val="16"/>
              </w:rPr>
            </w:pPr>
            <w:r w:rsidRPr="007A410A">
              <w:rPr>
                <w:rFonts w:ascii="游ゴシック" w:eastAsia="游ゴシック" w:hAnsi="游ゴシック" w:hint="eastAsia"/>
                <w:b/>
                <w:sz w:val="16"/>
              </w:rPr>
              <w:t>（新たな財政負担を伴わない中で、どのように提案事業を遂行するかについてご記入ください）</w:t>
            </w:r>
          </w:p>
          <w:p w14:paraId="511A9C44" w14:textId="77777777" w:rsidR="00275E2E" w:rsidRPr="00405250" w:rsidRDefault="00275E2E" w:rsidP="0070531C">
            <w:pPr>
              <w:rPr>
                <w:rFonts w:ascii="游ゴシック" w:eastAsia="游ゴシック" w:hAnsi="游ゴシック"/>
                <w:szCs w:val="21"/>
              </w:rPr>
            </w:pPr>
          </w:p>
          <w:p w14:paraId="04E9BE91" w14:textId="77777777" w:rsidR="00275E2E" w:rsidRPr="00405250" w:rsidRDefault="00275E2E" w:rsidP="0070531C">
            <w:pPr>
              <w:rPr>
                <w:rFonts w:ascii="游ゴシック" w:eastAsia="游ゴシック" w:hAnsi="游ゴシック"/>
                <w:szCs w:val="21"/>
              </w:rPr>
            </w:pPr>
          </w:p>
          <w:p w14:paraId="164064B8" w14:textId="77777777" w:rsidR="00275E2E" w:rsidRPr="00405250" w:rsidRDefault="00275E2E" w:rsidP="0070531C">
            <w:pPr>
              <w:rPr>
                <w:rFonts w:ascii="游ゴシック" w:eastAsia="游ゴシック" w:hAnsi="游ゴシック"/>
                <w:szCs w:val="21"/>
              </w:rPr>
            </w:pPr>
          </w:p>
          <w:p w14:paraId="3F64A87B" w14:textId="77777777" w:rsidR="00275E2E" w:rsidRPr="00405250" w:rsidRDefault="00275E2E" w:rsidP="0070531C">
            <w:pPr>
              <w:rPr>
                <w:rFonts w:ascii="游ゴシック" w:eastAsia="游ゴシック" w:hAnsi="游ゴシック"/>
                <w:szCs w:val="21"/>
              </w:rPr>
            </w:pPr>
          </w:p>
          <w:p w14:paraId="13A05505" w14:textId="77777777" w:rsidR="00275E2E" w:rsidRPr="00405250" w:rsidRDefault="00275E2E" w:rsidP="0070531C">
            <w:pPr>
              <w:rPr>
                <w:rFonts w:ascii="游ゴシック" w:eastAsia="游ゴシック" w:hAnsi="游ゴシック"/>
                <w:szCs w:val="21"/>
              </w:rPr>
            </w:pPr>
          </w:p>
          <w:p w14:paraId="08EA6E98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</w:tc>
      </w:tr>
      <w:tr w:rsidR="00275E2E" w:rsidRPr="00405250" w14:paraId="782D346F" w14:textId="77777777" w:rsidTr="00FB5C53">
        <w:trPr>
          <w:trHeight w:val="1326"/>
          <w:jc w:val="center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638C4A62" w14:textId="77777777" w:rsidR="00275E2E" w:rsidRPr="00B2078B" w:rsidRDefault="00275E2E" w:rsidP="00B2078B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B2078B">
              <w:rPr>
                <w:rFonts w:ascii="游ゴシック" w:eastAsia="游ゴシック" w:hAnsi="游ゴシック" w:hint="eastAsia"/>
                <w:b/>
              </w:rPr>
              <w:t>他自治体等の実績</w:t>
            </w:r>
          </w:p>
        </w:tc>
        <w:tc>
          <w:tcPr>
            <w:tcW w:w="8505" w:type="dxa"/>
            <w:gridSpan w:val="3"/>
          </w:tcPr>
          <w:p w14:paraId="180E703D" w14:textId="77777777" w:rsidR="00275E2E" w:rsidRPr="007A410A" w:rsidRDefault="00275E2E" w:rsidP="0070531C">
            <w:pPr>
              <w:rPr>
                <w:rFonts w:ascii="游ゴシック" w:eastAsia="游ゴシック" w:hAnsi="游ゴシック"/>
                <w:b/>
                <w:sz w:val="16"/>
              </w:rPr>
            </w:pPr>
            <w:r w:rsidRPr="007A410A">
              <w:rPr>
                <w:rFonts w:ascii="游ゴシック" w:eastAsia="游ゴシック" w:hAnsi="游ゴシック" w:hint="eastAsia"/>
                <w:b/>
                <w:sz w:val="16"/>
              </w:rPr>
              <w:t>（他自治体や公官庁における導入実績があればご記入ください）</w:t>
            </w:r>
          </w:p>
          <w:p w14:paraId="7CF49771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  <w:p w14:paraId="4E62CE99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  <w:p w14:paraId="3F9CA9DC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</w:p>
        </w:tc>
      </w:tr>
      <w:tr w:rsidR="00275E2E" w:rsidRPr="00405250" w14:paraId="7ADD8461" w14:textId="77777777" w:rsidTr="00FB5C53">
        <w:trPr>
          <w:trHeight w:val="1191"/>
          <w:jc w:val="center"/>
        </w:trPr>
        <w:tc>
          <w:tcPr>
            <w:tcW w:w="1271" w:type="dxa"/>
            <w:shd w:val="clear" w:color="auto" w:fill="C5E0B3" w:themeFill="accent6" w:themeFillTint="66"/>
            <w:vAlign w:val="center"/>
          </w:tcPr>
          <w:p w14:paraId="79418C85" w14:textId="77777777" w:rsidR="007A410A" w:rsidRPr="007A410A" w:rsidRDefault="00275E2E" w:rsidP="0070531C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7A410A">
              <w:rPr>
                <w:rFonts w:ascii="游ゴシック" w:eastAsia="游ゴシック" w:hAnsi="游ゴシック" w:hint="eastAsia"/>
                <w:b/>
              </w:rPr>
              <w:t>本制度を</w:t>
            </w:r>
          </w:p>
          <w:p w14:paraId="62B8B071" w14:textId="77777777" w:rsidR="00275E2E" w:rsidRPr="007A410A" w:rsidRDefault="00275E2E" w:rsidP="0070531C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7A410A">
              <w:rPr>
                <w:rFonts w:ascii="游ゴシック" w:eastAsia="游ゴシック" w:hAnsi="游ゴシック" w:hint="eastAsia"/>
                <w:b/>
              </w:rPr>
              <w:t>知った</w:t>
            </w:r>
          </w:p>
          <w:p w14:paraId="6255CF11" w14:textId="77777777" w:rsidR="00275E2E" w:rsidRPr="00405250" w:rsidRDefault="00275E2E" w:rsidP="0070531C">
            <w:pPr>
              <w:jc w:val="center"/>
              <w:rPr>
                <w:rFonts w:ascii="游ゴシック" w:eastAsia="游ゴシック" w:hAnsi="游ゴシック"/>
              </w:rPr>
            </w:pPr>
            <w:r w:rsidRPr="007A410A">
              <w:rPr>
                <w:rFonts w:ascii="游ゴシック" w:eastAsia="游ゴシック" w:hAnsi="游ゴシック" w:hint="eastAsia"/>
                <w:b/>
              </w:rPr>
              <w:t>きっかけ</w:t>
            </w:r>
          </w:p>
        </w:tc>
        <w:tc>
          <w:tcPr>
            <w:tcW w:w="8505" w:type="dxa"/>
            <w:gridSpan w:val="3"/>
          </w:tcPr>
          <w:p w14:paraId="1E74B413" w14:textId="7B3937AA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  <w:r w:rsidRPr="00405250">
              <w:rPr>
                <w:rFonts w:ascii="游ゴシック" w:eastAsia="游ゴシック" w:hAnsi="游ゴシック" w:hint="eastAsia"/>
              </w:rPr>
              <w:t>□多摩市公式ホームページを見た</w:t>
            </w:r>
          </w:p>
          <w:p w14:paraId="7E2D020F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  <w:r w:rsidRPr="00405250">
              <w:rPr>
                <w:rFonts w:ascii="游ゴシック" w:eastAsia="游ゴシック" w:hAnsi="游ゴシック" w:hint="eastAsia"/>
              </w:rPr>
              <w:t>□報道・ニュース等（媒体名　　　　　　　　　　　　　　　　　　）</w:t>
            </w:r>
          </w:p>
          <w:p w14:paraId="1FB4EC64" w14:textId="77777777" w:rsidR="00275E2E" w:rsidRPr="00405250" w:rsidRDefault="00275E2E" w:rsidP="0070531C">
            <w:pPr>
              <w:rPr>
                <w:rFonts w:ascii="游ゴシック" w:eastAsia="游ゴシック" w:hAnsi="游ゴシック"/>
              </w:rPr>
            </w:pPr>
            <w:r w:rsidRPr="00405250">
              <w:rPr>
                <w:rFonts w:ascii="游ゴシック" w:eastAsia="游ゴシック" w:hAnsi="游ゴシック" w:hint="eastAsia"/>
              </w:rPr>
              <w:t xml:space="preserve">□その他（　　　　　　　　　　　　　　　　　　　　　　</w:t>
            </w:r>
            <w:r w:rsidR="007A410A">
              <w:rPr>
                <w:rFonts w:ascii="游ゴシック" w:eastAsia="游ゴシック" w:hAnsi="游ゴシック" w:hint="eastAsia"/>
              </w:rPr>
              <w:t xml:space="preserve">　</w:t>
            </w:r>
            <w:r w:rsidRPr="00405250">
              <w:rPr>
                <w:rFonts w:ascii="游ゴシック" w:eastAsia="游ゴシック" w:hAnsi="游ゴシック" w:hint="eastAsia"/>
              </w:rPr>
              <w:t xml:space="preserve">　　　）</w:t>
            </w:r>
          </w:p>
        </w:tc>
      </w:tr>
    </w:tbl>
    <w:p w14:paraId="1F2C6517" w14:textId="77777777" w:rsidR="007A410A" w:rsidRDefault="007A410A" w:rsidP="00275E2E">
      <w:pPr>
        <w:rPr>
          <w:rFonts w:ascii="游ゴシック" w:eastAsia="游ゴシック" w:hAnsi="游ゴシック"/>
        </w:rPr>
      </w:pPr>
    </w:p>
    <w:p w14:paraId="25F6F809" w14:textId="1414A2E5" w:rsidR="00F56C7B" w:rsidRDefault="00F56C7B" w:rsidP="00275E2E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提案期限</w:t>
      </w:r>
      <w:r w:rsidR="002B202A">
        <w:rPr>
          <w:rFonts w:ascii="游ゴシック" w:eastAsia="游ゴシック" w:hAnsi="游ゴシック" w:hint="eastAsia"/>
        </w:rPr>
        <w:t>：【テーマ型】２０２６年８月３１日</w:t>
      </w:r>
    </w:p>
    <w:p w14:paraId="70FE89A2" w14:textId="6A823206" w:rsidR="002B202A" w:rsidRDefault="002B202A" w:rsidP="00275E2E">
      <w:pPr>
        <w:rPr>
          <w:rFonts w:ascii="游ゴシック" w:eastAsia="游ゴシック" w:hAnsi="游ゴシック" w:hint="eastAsia"/>
        </w:rPr>
      </w:pPr>
      <w:r>
        <w:rPr>
          <w:rFonts w:ascii="游ゴシック" w:eastAsia="游ゴシック" w:hAnsi="游ゴシック" w:hint="eastAsia"/>
        </w:rPr>
        <w:t xml:space="preserve">　　　　 【フリー型】通年募集</w:t>
      </w:r>
    </w:p>
    <w:p w14:paraId="330C2E0A" w14:textId="77777777" w:rsidR="00F56C7B" w:rsidRDefault="00F56C7B" w:rsidP="00275E2E">
      <w:pPr>
        <w:rPr>
          <w:rFonts w:ascii="游ゴシック" w:eastAsia="游ゴシック" w:hAnsi="游ゴシック" w:hint="eastAsia"/>
        </w:rPr>
      </w:pPr>
    </w:p>
    <w:p w14:paraId="052EF3E8" w14:textId="77777777" w:rsidR="00275E2E" w:rsidRDefault="00275E2E" w:rsidP="00275E2E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提出先　：多摩市行政管理課担当者までメールで提出（</w:t>
      </w:r>
      <w:hyperlink r:id="rId7" w:history="1">
        <w:r w:rsidRPr="003A2471">
          <w:rPr>
            <w:rStyle w:val="a8"/>
            <w:rFonts w:ascii="游ゴシック" w:eastAsia="游ゴシック" w:hAnsi="游ゴシック" w:cs="Segoe UI"/>
            <w:szCs w:val="21"/>
            <w:shd w:val="clear" w:color="auto" w:fill="FFFFFF"/>
          </w:rPr>
          <w:t>tm035000@city.tama.tokyo.jp</w:t>
        </w:r>
      </w:hyperlink>
      <w:r>
        <w:rPr>
          <w:rFonts w:ascii="游ゴシック" w:eastAsia="游ゴシック" w:hAnsi="游ゴシック" w:cs="Segoe UI" w:hint="eastAsia"/>
          <w:color w:val="212529"/>
          <w:szCs w:val="21"/>
          <w:shd w:val="clear" w:color="auto" w:fill="FFFFFF"/>
        </w:rPr>
        <w:t>）</w:t>
      </w:r>
    </w:p>
    <w:p w14:paraId="754FC8DF" w14:textId="77777777" w:rsidR="00275E2E" w:rsidRPr="00751618" w:rsidRDefault="00275E2E" w:rsidP="00275E2E">
      <w:r>
        <w:rPr>
          <w:rFonts w:ascii="游ゴシック" w:eastAsia="游ゴシック" w:hAnsi="游ゴシック" w:hint="eastAsia"/>
        </w:rPr>
        <w:t>※記入スペースが不足している場合は、スペースを増やすか、別紙等を添付してください。</w:t>
      </w:r>
    </w:p>
    <w:p w14:paraId="10D9F8B1" w14:textId="77777777" w:rsidR="00275E2E" w:rsidRPr="00275E2E" w:rsidRDefault="00275E2E"/>
    <w:sectPr w:rsidR="00275E2E" w:rsidRPr="00275E2E" w:rsidSect="00B2078B">
      <w:headerReference w:type="default" r:id="rId8"/>
      <w:pgSz w:w="11906" w:h="16838"/>
      <w:pgMar w:top="1134" w:right="1077" w:bottom="907" w:left="1077" w:header="56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1779D" w14:textId="77777777" w:rsidR="00A142AD" w:rsidRDefault="00A142AD" w:rsidP="00275E2E">
      <w:r>
        <w:separator/>
      </w:r>
    </w:p>
  </w:endnote>
  <w:endnote w:type="continuationSeparator" w:id="0">
    <w:p w14:paraId="583B983D" w14:textId="77777777" w:rsidR="00A142AD" w:rsidRDefault="00A142AD" w:rsidP="0027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4F702" w14:textId="77777777" w:rsidR="00A142AD" w:rsidRDefault="00A142AD" w:rsidP="00275E2E">
      <w:r>
        <w:separator/>
      </w:r>
    </w:p>
  </w:footnote>
  <w:footnote w:type="continuationSeparator" w:id="0">
    <w:p w14:paraId="557DD75F" w14:textId="77777777" w:rsidR="00A142AD" w:rsidRDefault="00A142AD" w:rsidP="00275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DA00" w14:textId="77777777" w:rsidR="00275E2E" w:rsidRDefault="00275E2E" w:rsidP="00275E2E">
    <w:pPr>
      <w:pStyle w:val="a3"/>
      <w:spacing w:line="380" w:lineRule="exact"/>
      <w:jc w:val="center"/>
      <w:rPr>
        <w:rFonts w:ascii="游ゴシック" w:eastAsia="游ゴシック" w:hAnsi="游ゴシック"/>
        <w:b/>
        <w:sz w:val="36"/>
      </w:rPr>
    </w:pPr>
  </w:p>
  <w:p w14:paraId="4B5D12A8" w14:textId="752D04FD" w:rsidR="00275E2E" w:rsidRPr="00275E2E" w:rsidRDefault="00ED6661" w:rsidP="00275E2E">
    <w:pPr>
      <w:pStyle w:val="a3"/>
      <w:spacing w:line="380" w:lineRule="exact"/>
      <w:jc w:val="center"/>
      <w:rPr>
        <w:rFonts w:ascii="游ゴシック" w:eastAsia="游ゴシック" w:hAnsi="游ゴシック"/>
        <w:b/>
        <w:sz w:val="36"/>
      </w:rPr>
    </w:pPr>
    <w:r>
      <w:rPr>
        <w:rFonts w:ascii="游ゴシック" w:eastAsia="游ゴシック" w:hAnsi="游ゴシック" w:hint="eastAsia"/>
        <w:b/>
        <w:sz w:val="36"/>
      </w:rPr>
      <w:t xml:space="preserve">令和８年度 </w:t>
    </w:r>
    <w:r w:rsidR="00275E2E" w:rsidRPr="00275E2E">
      <w:rPr>
        <w:rFonts w:ascii="游ゴシック" w:eastAsia="游ゴシック" w:hAnsi="游ゴシック" w:hint="eastAsia"/>
        <w:b/>
        <w:sz w:val="36"/>
      </w:rPr>
      <w:t>多摩市民間提案制度提案様式</w:t>
    </w:r>
  </w:p>
  <w:p w14:paraId="4CA19D02" w14:textId="77777777" w:rsidR="00275E2E" w:rsidRDefault="00275E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B5A"/>
    <w:rsid w:val="00000B5A"/>
    <w:rsid w:val="00064787"/>
    <w:rsid w:val="00136A6E"/>
    <w:rsid w:val="001645DF"/>
    <w:rsid w:val="00196A60"/>
    <w:rsid w:val="001E3DDE"/>
    <w:rsid w:val="00275E2E"/>
    <w:rsid w:val="002B202A"/>
    <w:rsid w:val="0037627A"/>
    <w:rsid w:val="00405250"/>
    <w:rsid w:val="004F1A98"/>
    <w:rsid w:val="005A7FA9"/>
    <w:rsid w:val="007A410A"/>
    <w:rsid w:val="008167D8"/>
    <w:rsid w:val="009D6281"/>
    <w:rsid w:val="009F069F"/>
    <w:rsid w:val="00A142AD"/>
    <w:rsid w:val="00AD7C56"/>
    <w:rsid w:val="00B2078B"/>
    <w:rsid w:val="00C723FB"/>
    <w:rsid w:val="00C85CDC"/>
    <w:rsid w:val="00D26A91"/>
    <w:rsid w:val="00DF5723"/>
    <w:rsid w:val="00ED4469"/>
    <w:rsid w:val="00ED6661"/>
    <w:rsid w:val="00F20535"/>
    <w:rsid w:val="00F42BDD"/>
    <w:rsid w:val="00F56C7B"/>
    <w:rsid w:val="00FB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07768"/>
  <w15:chartTrackingRefBased/>
  <w15:docId w15:val="{2E4E98DF-E0AC-4278-AF16-A5929450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E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E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5E2E"/>
  </w:style>
  <w:style w:type="paragraph" w:styleId="a5">
    <w:name w:val="footer"/>
    <w:basedOn w:val="a"/>
    <w:link w:val="a6"/>
    <w:uiPriority w:val="99"/>
    <w:unhideWhenUsed/>
    <w:rsid w:val="00275E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5E2E"/>
  </w:style>
  <w:style w:type="table" w:styleId="a7">
    <w:name w:val="Table Grid"/>
    <w:basedOn w:val="a1"/>
    <w:uiPriority w:val="59"/>
    <w:rsid w:val="00275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75E2E"/>
    <w:rPr>
      <w:color w:val="0563C1" w:themeColor="hyperlink"/>
      <w:u w:val="single"/>
    </w:rPr>
  </w:style>
  <w:style w:type="character" w:styleId="a9">
    <w:name w:val="Placeholder Text"/>
    <w:basedOn w:val="a0"/>
    <w:uiPriority w:val="99"/>
    <w:semiHidden/>
    <w:rsid w:val="00275E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m035000@city.tama.toky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2E1C6-C2E5-472F-B498-3C4C10B6624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133</TotalTime>
  <Pages>2</Pages>
  <Words>199</Words>
  <Characters>1138</Characters>
  <DocSecurity>0</DocSecurity>
  <Lines>9</Lines>
  <Paragraphs>2</Paragraphs>
  <ScaleCrop>false</ScaleCrop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2024-06-14T06:04:00Z</dcterms:created>
  <dcterms:modified xsi:type="dcterms:W3CDTF">2026-07-10T06:16:00Z</dcterms:modified>
</cp:coreProperties>
</file>